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CA48D37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F11D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16310" w:rsidRPr="00F16310">
        <w:rPr>
          <w:rFonts w:ascii="Arial" w:hAnsi="Arial"/>
          <w:b/>
          <w:noProof/>
          <w:sz w:val="24"/>
          <w:szCs w:val="24"/>
          <w:lang w:eastAsia="ja-JP"/>
        </w:rPr>
        <w:t>S1-241</w:t>
      </w:r>
      <w:r w:rsidR="000D0CF2">
        <w:rPr>
          <w:rFonts w:ascii="Arial" w:hAnsi="Arial"/>
          <w:b/>
          <w:noProof/>
          <w:sz w:val="24"/>
          <w:szCs w:val="24"/>
          <w:lang w:eastAsia="ja-JP"/>
        </w:rPr>
        <w:t>353</w:t>
      </w:r>
    </w:p>
    <w:p w14:paraId="11C88A41" w14:textId="30DEE39C" w:rsidR="001E489F" w:rsidRPr="007861B8" w:rsidRDefault="009675A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Jeju, 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>Korea</w:t>
      </w:r>
      <w:r w:rsidR="00497F38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256DF4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 27-31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97F38" w:rsidRPr="009675A4">
        <w:rPr>
          <w:rFonts w:ascii="Arial" w:hAnsi="Arial"/>
          <w:b/>
          <w:noProof/>
          <w:sz w:val="24"/>
          <w:szCs w:val="24"/>
          <w:lang w:eastAsia="ja-JP"/>
        </w:rPr>
        <w:t>2024</w:t>
      </w:r>
      <w:r w:rsidR="001E489F" w:rsidRPr="006C2E80">
        <w:tab/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 xml:space="preserve">(revision of </w:t>
      </w:r>
      <w:r w:rsidR="00AB0C8D" w:rsidRPr="00F16310">
        <w:rPr>
          <w:rFonts w:ascii="Arial" w:eastAsia="Batang" w:hAnsi="Arial" w:cs="Arial"/>
          <w:bCs/>
          <w:i/>
          <w:iCs/>
          <w:noProof/>
          <w:lang w:eastAsia="zh-CN"/>
        </w:rPr>
        <w:t>S1</w:t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>-</w:t>
      </w:r>
      <w:r w:rsidR="00AB0C8D" w:rsidRPr="00F16310">
        <w:rPr>
          <w:rFonts w:ascii="Arial" w:eastAsia="Batang" w:hAnsi="Arial" w:cs="Arial"/>
          <w:bCs/>
          <w:i/>
          <w:iCs/>
          <w:noProof/>
          <w:lang w:eastAsia="zh-CN"/>
        </w:rPr>
        <w:t>2</w:t>
      </w:r>
      <w:r w:rsidR="00497F38" w:rsidRPr="00F16310">
        <w:rPr>
          <w:rFonts w:ascii="Arial" w:eastAsia="Batang" w:hAnsi="Arial" w:cs="Arial"/>
          <w:bCs/>
          <w:i/>
          <w:iCs/>
          <w:noProof/>
          <w:lang w:eastAsia="zh-CN"/>
        </w:rPr>
        <w:t>4</w:t>
      </w:r>
      <w:r w:rsidR="005A7156">
        <w:rPr>
          <w:rFonts w:ascii="Arial" w:eastAsia="Batang" w:hAnsi="Arial" w:cs="Arial"/>
          <w:bCs/>
          <w:i/>
          <w:iCs/>
          <w:noProof/>
          <w:lang w:eastAsia="zh-CN"/>
        </w:rPr>
        <w:t>1</w:t>
      </w:r>
      <w:r w:rsidR="002D64CE">
        <w:rPr>
          <w:rFonts w:ascii="Arial" w:eastAsia="Batang" w:hAnsi="Arial" w:cs="Arial"/>
          <w:bCs/>
          <w:i/>
          <w:iCs/>
          <w:noProof/>
          <w:lang w:eastAsia="zh-CN"/>
        </w:rPr>
        <w:t>257</w:t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023C9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7117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09A8D2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Supplemental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n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etwork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e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xtension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BF9C1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6310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FD740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Supplemental </w:t>
      </w:r>
      <w:r w:rsidR="00A014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 extension</w:t>
      </w:r>
    </w:p>
    <w:p w14:paraId="1845B441" w14:textId="52FF834D" w:rsidR="001E489F" w:rsidRPr="00BA3A53" w:rsidRDefault="001E489F" w:rsidP="001E489F">
      <w:pPr>
        <w:pStyle w:val="Guidance"/>
      </w:pPr>
    </w:p>
    <w:p w14:paraId="4520DCE2" w14:textId="317FA7F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0" w:author="Qualcomm2" w:date="2024-05-27T16:36:00Z">
        <w:r w:rsidR="002451FE" w:rsidDel="00A64FF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Su</w:delText>
        </w:r>
      </w:del>
      <w:del w:id="1" w:author="Qualcomm2" w:date="2024-05-27T16:34:00Z">
        <w:r w:rsidR="002451FE" w:rsidDel="00C012A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</w:delText>
        </w:r>
      </w:del>
      <w:del w:id="2" w:author="Qualcomm2" w:date="2024-05-27T16:36:00Z">
        <w:r w:rsidR="002451FE" w:rsidDel="00A64FF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Net</w:delText>
        </w:r>
      </w:del>
      <w:proofErr w:type="spellStart"/>
      <w:ins w:id="3" w:author="Qualcomm2" w:date="2024-05-30T16:47:00Z">
        <w:r w:rsidR="008C49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FS_</w:t>
        </w:r>
      </w:ins>
      <w:ins w:id="4" w:author="Qualcomm2" w:date="2024-05-27T16:36:00Z">
        <w:r w:rsidR="00A64FF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SuNet</w:t>
        </w:r>
      </w:ins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AB4E97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7D10C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09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9C707F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B34FB8B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AA2EBCD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3CC4F3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6E2F099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15CA84B" w:rsidR="001E489F" w:rsidRDefault="00E1098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8CA2A3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B13591" w:rsidR="007861B8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FE4152" w:rsidR="001E489F" w:rsidRDefault="00A70779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2D8159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5B35D62E" w:rsidR="001E489F" w:rsidRPr="00A70779" w:rsidRDefault="001E489F" w:rsidP="00A7077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D9670DC" w14:textId="02B876DF" w:rsidR="00D52486" w:rsidRPr="00B964AA" w:rsidRDefault="000074BE" w:rsidP="00E534DE">
      <w:pPr>
        <w:rPr>
          <w:iCs/>
          <w:color w:val="000000"/>
          <w:lang w:eastAsia="ja-JP"/>
        </w:rPr>
      </w:pPr>
      <w:r w:rsidRPr="00B964AA">
        <w:rPr>
          <w:iCs/>
          <w:color w:val="000000"/>
          <w:lang w:eastAsia="ja-JP"/>
        </w:rPr>
        <w:t>M</w:t>
      </w:r>
      <w:r w:rsidR="00416CC6" w:rsidRPr="00B964AA">
        <w:rPr>
          <w:iCs/>
          <w:color w:val="000000"/>
          <w:lang w:eastAsia="ja-JP"/>
        </w:rPr>
        <w:t>i</w:t>
      </w:r>
      <w:r w:rsidRPr="00B964AA">
        <w:rPr>
          <w:iCs/>
          <w:color w:val="000000"/>
          <w:lang w:eastAsia="ja-JP"/>
        </w:rPr>
        <w:t>nimizing</w:t>
      </w:r>
      <w:r w:rsidR="002D6699" w:rsidRPr="00B964AA">
        <w:rPr>
          <w:iCs/>
          <w:color w:val="000000"/>
          <w:lang w:eastAsia="ja-JP"/>
        </w:rPr>
        <w:t xml:space="preserve"> </w:t>
      </w:r>
      <w:r w:rsidR="00ED181A" w:rsidRPr="00B964AA">
        <w:rPr>
          <w:iCs/>
          <w:color w:val="000000"/>
          <w:lang w:eastAsia="ja-JP"/>
        </w:rPr>
        <w:t>capex/</w:t>
      </w:r>
      <w:proofErr w:type="spellStart"/>
      <w:r w:rsidR="00ED181A" w:rsidRPr="00B964AA">
        <w:rPr>
          <w:iCs/>
          <w:color w:val="000000"/>
          <w:lang w:eastAsia="ja-JP"/>
        </w:rPr>
        <w:t>opex</w:t>
      </w:r>
      <w:proofErr w:type="spellEnd"/>
      <w:r w:rsidR="00FC298E" w:rsidRPr="00B964AA">
        <w:rPr>
          <w:iCs/>
          <w:color w:val="000000"/>
          <w:lang w:eastAsia="ja-JP"/>
        </w:rPr>
        <w:t xml:space="preserve"> and </w:t>
      </w:r>
      <w:r w:rsidR="002D6699" w:rsidRPr="00B964AA">
        <w:rPr>
          <w:iCs/>
          <w:color w:val="000000"/>
          <w:lang w:eastAsia="ja-JP"/>
        </w:rPr>
        <w:t xml:space="preserve">cost vs price/GB is </w:t>
      </w:r>
      <w:r w:rsidR="007C32AB" w:rsidRPr="00B964AA">
        <w:rPr>
          <w:iCs/>
          <w:color w:val="000000"/>
          <w:lang w:eastAsia="ja-JP"/>
        </w:rPr>
        <w:t xml:space="preserve">one of key </w:t>
      </w:r>
      <w:r w:rsidR="002D6699" w:rsidRPr="00B964AA">
        <w:rPr>
          <w:iCs/>
          <w:color w:val="000000"/>
          <w:lang w:eastAsia="ja-JP"/>
        </w:rPr>
        <w:t>issue</w:t>
      </w:r>
      <w:r w:rsidR="007C32AB" w:rsidRPr="00B964AA">
        <w:rPr>
          <w:iCs/>
          <w:color w:val="000000"/>
          <w:lang w:eastAsia="ja-JP"/>
        </w:rPr>
        <w:t>s</w:t>
      </w:r>
      <w:r w:rsidR="0045205C" w:rsidRPr="00B964AA">
        <w:rPr>
          <w:iCs/>
          <w:color w:val="000000"/>
          <w:lang w:eastAsia="ja-JP"/>
        </w:rPr>
        <w:t xml:space="preserve"> for MNOs</w:t>
      </w:r>
      <w:r w:rsidRPr="00B964AA">
        <w:rPr>
          <w:iCs/>
          <w:color w:val="000000"/>
          <w:lang w:eastAsia="ja-JP"/>
        </w:rPr>
        <w:t xml:space="preserve"> seeking to</w:t>
      </w:r>
      <w:r w:rsidR="0045205C" w:rsidRPr="00B964AA">
        <w:rPr>
          <w:iCs/>
          <w:color w:val="000000"/>
          <w:lang w:eastAsia="ja-JP"/>
        </w:rPr>
        <w:t xml:space="preserve"> deploy</w:t>
      </w:r>
      <w:r w:rsidR="007364FC" w:rsidRPr="00B964AA">
        <w:rPr>
          <w:iCs/>
          <w:color w:val="000000"/>
          <w:lang w:eastAsia="ja-JP"/>
        </w:rPr>
        <w:t xml:space="preserve"> new </w:t>
      </w:r>
      <w:r w:rsidR="0045205C" w:rsidRPr="00B964AA">
        <w:rPr>
          <w:iCs/>
          <w:color w:val="000000"/>
          <w:lang w:eastAsia="ja-JP"/>
        </w:rPr>
        <w:t xml:space="preserve">RAN </w:t>
      </w:r>
      <w:r w:rsidR="007364FC" w:rsidRPr="00B964AA">
        <w:rPr>
          <w:iCs/>
          <w:color w:val="000000"/>
          <w:lang w:eastAsia="ja-JP"/>
        </w:rPr>
        <w:t>nodes</w:t>
      </w:r>
      <w:r w:rsidR="00CC2BF4" w:rsidRPr="00B964AA">
        <w:rPr>
          <w:iCs/>
          <w:color w:val="000000"/>
          <w:lang w:eastAsia="ja-JP"/>
        </w:rPr>
        <w:t xml:space="preserve"> to extend their coverage or capacity</w:t>
      </w:r>
      <w:r w:rsidR="007364FC" w:rsidRPr="00B964AA">
        <w:rPr>
          <w:iCs/>
          <w:color w:val="000000"/>
          <w:lang w:eastAsia="ja-JP"/>
        </w:rPr>
        <w:t>, e</w:t>
      </w:r>
      <w:r w:rsidR="002D6699" w:rsidRPr="00B964AA">
        <w:rPr>
          <w:iCs/>
          <w:color w:val="000000"/>
          <w:lang w:eastAsia="ja-JP"/>
        </w:rPr>
        <w:t>specially challenging</w:t>
      </w:r>
      <w:r w:rsidR="007364FC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for</w:t>
      </w:r>
      <w:r w:rsidR="00344E2B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densified/small cells, indoor coverage, remote areas, ad-hoc hotspots</w:t>
      </w:r>
      <w:r w:rsidR="007364FC" w:rsidRPr="00B964AA">
        <w:rPr>
          <w:iCs/>
          <w:color w:val="000000"/>
          <w:lang w:eastAsia="ja-JP"/>
        </w:rPr>
        <w:t>.</w:t>
      </w:r>
      <w:r w:rsidR="002D6699" w:rsidRPr="00B964AA">
        <w:rPr>
          <w:iCs/>
          <w:color w:val="000000"/>
          <w:lang w:eastAsia="ja-JP"/>
        </w:rPr>
        <w:t xml:space="preserve"> </w:t>
      </w:r>
      <w:r w:rsidR="00D52486" w:rsidRPr="00B964AA">
        <w:rPr>
          <w:iCs/>
          <w:color w:val="000000"/>
          <w:lang w:eastAsia="ja-JP"/>
        </w:rPr>
        <w:t xml:space="preserve">There is also a growing need for </w:t>
      </w:r>
      <w:r w:rsidR="0065135F" w:rsidRPr="00B964AA">
        <w:rPr>
          <w:iCs/>
          <w:color w:val="000000"/>
          <w:lang w:eastAsia="ja-JP"/>
        </w:rPr>
        <w:t xml:space="preserve">network </w:t>
      </w:r>
      <w:r w:rsidR="00D52486" w:rsidRPr="00B964AA">
        <w:rPr>
          <w:iCs/>
          <w:color w:val="000000"/>
          <w:lang w:eastAsia="ja-JP"/>
        </w:rPr>
        <w:t>redundancy, multi-tenant</w:t>
      </w:r>
      <w:r w:rsidR="0065135F" w:rsidRPr="00B964AA">
        <w:rPr>
          <w:iCs/>
          <w:color w:val="000000"/>
          <w:lang w:eastAsia="ja-JP"/>
        </w:rPr>
        <w:t>/layer</w:t>
      </w:r>
      <w:r w:rsidR="00D52486" w:rsidRPr="00B964AA">
        <w:rPr>
          <w:iCs/>
          <w:color w:val="000000"/>
          <w:lang w:eastAsia="ja-JP"/>
        </w:rPr>
        <w:t xml:space="preserve"> services, shared RAN </w:t>
      </w:r>
      <w:r w:rsidR="00BD060E" w:rsidRPr="00B964AA">
        <w:rPr>
          <w:iCs/>
          <w:color w:val="000000"/>
          <w:lang w:eastAsia="ja-JP"/>
        </w:rPr>
        <w:t>/</w:t>
      </w:r>
      <w:r w:rsidR="00D52486" w:rsidRPr="00B964AA">
        <w:rPr>
          <w:iCs/>
          <w:color w:val="000000"/>
          <w:lang w:eastAsia="ja-JP"/>
        </w:rPr>
        <w:t xml:space="preserve"> </w:t>
      </w:r>
      <w:r w:rsidR="00C35CC0" w:rsidRPr="00B964AA">
        <w:rPr>
          <w:iCs/>
          <w:color w:val="000000"/>
          <w:lang w:eastAsia="ja-JP"/>
        </w:rPr>
        <w:t>CN</w:t>
      </w:r>
      <w:r w:rsidR="00D52486" w:rsidRPr="00B964AA">
        <w:rPr>
          <w:iCs/>
          <w:color w:val="000000"/>
          <w:lang w:eastAsia="ja-JP"/>
        </w:rPr>
        <w:t xml:space="preserve"> services in several vertical industries (such as smart manufacturing, next generation </w:t>
      </w:r>
      <w:r w:rsidR="00BD060E" w:rsidRPr="00B964AA">
        <w:rPr>
          <w:iCs/>
          <w:color w:val="000000"/>
          <w:lang w:eastAsia="ja-JP"/>
        </w:rPr>
        <w:t>u</w:t>
      </w:r>
      <w:r w:rsidR="00D52486" w:rsidRPr="00B964AA">
        <w:rPr>
          <w:iCs/>
          <w:color w:val="000000"/>
          <w:lang w:eastAsia="ja-JP"/>
        </w:rPr>
        <w:t xml:space="preserve">tility networks, </w:t>
      </w:r>
      <w:r w:rsidR="00BD060E" w:rsidRPr="00B964AA">
        <w:rPr>
          <w:iCs/>
          <w:color w:val="000000"/>
          <w:lang w:eastAsia="ja-JP"/>
        </w:rPr>
        <w:t>s</w:t>
      </w:r>
      <w:r w:rsidR="00D52486" w:rsidRPr="00B964AA">
        <w:rPr>
          <w:iCs/>
          <w:color w:val="000000"/>
          <w:lang w:eastAsia="ja-JP"/>
        </w:rPr>
        <w:t>hipping industries etc.)</w:t>
      </w:r>
      <w:r w:rsidR="0065135F" w:rsidRPr="00B964AA">
        <w:rPr>
          <w:iCs/>
          <w:color w:val="000000"/>
          <w:lang w:eastAsia="ja-JP"/>
        </w:rPr>
        <w:t>.</w:t>
      </w:r>
      <w:r w:rsidR="00D52486" w:rsidRPr="00B964AA">
        <w:rPr>
          <w:iCs/>
          <w:color w:val="000000"/>
          <w:lang w:eastAsia="ja-JP"/>
        </w:rPr>
        <w:t xml:space="preserve"> For e</w:t>
      </w:r>
      <w:r w:rsidR="0065135F" w:rsidRPr="00B964AA">
        <w:rPr>
          <w:iCs/>
          <w:color w:val="000000"/>
          <w:lang w:eastAsia="ja-JP"/>
        </w:rPr>
        <w:t>x</w:t>
      </w:r>
      <w:r w:rsidR="00D52486" w:rsidRPr="00B964AA">
        <w:rPr>
          <w:iCs/>
          <w:color w:val="000000"/>
          <w:lang w:eastAsia="ja-JP"/>
        </w:rPr>
        <w:t xml:space="preserve">ample, a sports venue may need to setup a temporary multi-MNO access </w:t>
      </w:r>
      <w:r w:rsidR="00BD060E" w:rsidRPr="00B964AA">
        <w:rPr>
          <w:iCs/>
          <w:color w:val="000000"/>
          <w:lang w:eastAsia="ja-JP"/>
        </w:rPr>
        <w:t>at</w:t>
      </w:r>
      <w:r w:rsidR="00D52486" w:rsidRPr="00B964AA">
        <w:rPr>
          <w:iCs/>
          <w:color w:val="000000"/>
          <w:lang w:eastAsia="ja-JP"/>
        </w:rPr>
        <w:t xml:space="preserve"> the stadium for visitors, a factory may run multiple NPN networks from different providers </w:t>
      </w:r>
      <w:r w:rsidR="00702E9D" w:rsidRPr="00B964AA">
        <w:rPr>
          <w:iCs/>
          <w:color w:val="000000"/>
          <w:lang w:eastAsia="ja-JP"/>
        </w:rPr>
        <w:t>(</w:t>
      </w:r>
      <w:r w:rsidR="00D52486" w:rsidRPr="00B964AA">
        <w:rPr>
          <w:iCs/>
          <w:color w:val="000000"/>
          <w:lang w:eastAsia="ja-JP"/>
        </w:rPr>
        <w:t xml:space="preserve">can be a combination of SNPN and </w:t>
      </w:r>
      <w:r w:rsidR="00702E9D" w:rsidRPr="00B964AA">
        <w:rPr>
          <w:iCs/>
          <w:color w:val="000000"/>
          <w:lang w:eastAsia="ja-JP"/>
        </w:rPr>
        <w:t>PNI-NPN</w:t>
      </w:r>
      <w:r w:rsidR="005C455F" w:rsidRPr="00B964AA">
        <w:rPr>
          <w:iCs/>
          <w:color w:val="000000"/>
          <w:lang w:eastAsia="ja-JP"/>
        </w:rPr>
        <w:t>)</w:t>
      </w:r>
      <w:r w:rsidR="00D52486" w:rsidRPr="00B964AA">
        <w:rPr>
          <w:iCs/>
          <w:color w:val="000000"/>
          <w:lang w:eastAsia="ja-JP"/>
        </w:rPr>
        <w:t>.</w:t>
      </w:r>
    </w:p>
    <w:p w14:paraId="4BF8FECA" w14:textId="506F67B4" w:rsidR="004C18B1" w:rsidRPr="00B964AA" w:rsidRDefault="008D0A77" w:rsidP="00E534DE">
      <w:pPr>
        <w:rPr>
          <w:iCs/>
          <w:color w:val="000000"/>
          <w:lang w:eastAsia="ja-JP"/>
        </w:rPr>
      </w:pPr>
      <w:r w:rsidRPr="00B964AA">
        <w:rPr>
          <w:iCs/>
          <w:color w:val="000000"/>
          <w:lang w:eastAsia="ja-JP"/>
        </w:rPr>
        <w:t xml:space="preserve">In such </w:t>
      </w:r>
      <w:r w:rsidR="007E2DED" w:rsidRPr="00B964AA">
        <w:rPr>
          <w:iCs/>
          <w:color w:val="000000"/>
          <w:lang w:eastAsia="ja-JP"/>
        </w:rPr>
        <w:t>scenarios,</w:t>
      </w:r>
      <w:r w:rsidR="0049420A" w:rsidRPr="00B964AA">
        <w:rPr>
          <w:iCs/>
          <w:color w:val="000000"/>
          <w:lang w:eastAsia="ja-JP"/>
        </w:rPr>
        <w:t xml:space="preserve"> </w:t>
      </w:r>
      <w:r w:rsidR="007E2DED" w:rsidRPr="00B964AA">
        <w:rPr>
          <w:iCs/>
          <w:color w:val="000000"/>
          <w:lang w:eastAsia="ja-JP"/>
        </w:rPr>
        <w:t xml:space="preserve">an </w:t>
      </w:r>
      <w:r w:rsidR="0049420A" w:rsidRPr="00B964AA">
        <w:rPr>
          <w:iCs/>
          <w:color w:val="000000"/>
          <w:lang w:eastAsia="ja-JP"/>
        </w:rPr>
        <w:t xml:space="preserve">MNOs </w:t>
      </w:r>
      <w:r w:rsidR="00C35CC0" w:rsidRPr="00B964AA">
        <w:rPr>
          <w:iCs/>
          <w:color w:val="000000"/>
          <w:lang w:eastAsia="ja-JP"/>
        </w:rPr>
        <w:t>or</w:t>
      </w:r>
      <w:r w:rsidR="002D6699" w:rsidRPr="00B964AA">
        <w:rPr>
          <w:iCs/>
          <w:color w:val="000000"/>
          <w:lang w:eastAsia="ja-JP"/>
        </w:rPr>
        <w:t xml:space="preserve"> </w:t>
      </w:r>
      <w:r w:rsidR="000C68B1" w:rsidRPr="00B964AA">
        <w:rPr>
          <w:iCs/>
          <w:color w:val="000000"/>
          <w:lang w:eastAsia="ja-JP"/>
        </w:rPr>
        <w:t>3</w:t>
      </w:r>
      <w:r w:rsidR="000C68B1" w:rsidRPr="00B964AA">
        <w:rPr>
          <w:iCs/>
          <w:color w:val="000000"/>
          <w:vertAlign w:val="superscript"/>
          <w:lang w:eastAsia="ja-JP"/>
        </w:rPr>
        <w:t>rd</w:t>
      </w:r>
      <w:r w:rsidR="000C68B1" w:rsidRPr="00B964AA">
        <w:rPr>
          <w:iCs/>
          <w:color w:val="000000"/>
          <w:lang w:eastAsia="ja-JP"/>
        </w:rPr>
        <w:t xml:space="preserve">-party </w:t>
      </w:r>
      <w:r w:rsidR="002D6699" w:rsidRPr="00B964AA">
        <w:rPr>
          <w:iCs/>
          <w:color w:val="000000"/>
          <w:lang w:eastAsia="ja-JP"/>
        </w:rPr>
        <w:t xml:space="preserve">entity (e.g., premises/real-estate owner, small cells provider) </w:t>
      </w:r>
      <w:r w:rsidR="00C35CC0" w:rsidRPr="00B964AA">
        <w:rPr>
          <w:iCs/>
          <w:color w:val="000000"/>
          <w:lang w:eastAsia="ja-JP"/>
        </w:rPr>
        <w:t>can</w:t>
      </w:r>
      <w:r w:rsidR="006257F5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deploy</w:t>
      </w:r>
      <w:r w:rsidR="008148CF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 xml:space="preserve">RAN nodes </w:t>
      </w:r>
      <w:r w:rsidR="00233DDE" w:rsidRPr="00B964AA">
        <w:rPr>
          <w:iCs/>
          <w:color w:val="000000"/>
          <w:lang w:eastAsia="ja-JP"/>
        </w:rPr>
        <w:t>as/</w:t>
      </w:r>
      <w:r w:rsidR="0049420A" w:rsidRPr="00B964AA">
        <w:rPr>
          <w:iCs/>
          <w:color w:val="000000"/>
          <w:lang w:eastAsia="ja-JP"/>
        </w:rPr>
        <w:t>where needed</w:t>
      </w:r>
      <w:r w:rsidR="00B17A5E" w:rsidRPr="00B964AA">
        <w:rPr>
          <w:iCs/>
          <w:color w:val="000000"/>
          <w:lang w:eastAsia="ja-JP"/>
        </w:rPr>
        <w:t xml:space="preserve">, </w:t>
      </w:r>
      <w:r w:rsidR="00DE6034" w:rsidRPr="00B964AA">
        <w:rPr>
          <w:iCs/>
          <w:color w:val="000000"/>
          <w:lang w:eastAsia="ja-JP"/>
        </w:rPr>
        <w:t>to</w:t>
      </w:r>
      <w:r w:rsidR="00D77F5C" w:rsidRPr="00B964AA">
        <w:rPr>
          <w:iCs/>
          <w:color w:val="000000"/>
          <w:lang w:eastAsia="ja-JP"/>
        </w:rPr>
        <w:t xml:space="preserve"> support the required</w:t>
      </w:r>
      <w:r w:rsidR="002D6699" w:rsidRPr="00B964AA">
        <w:rPr>
          <w:iCs/>
          <w:color w:val="000000"/>
          <w:lang w:eastAsia="ja-JP"/>
        </w:rPr>
        <w:t xml:space="preserve"> supplemental coverage/capacity extension</w:t>
      </w:r>
      <w:r w:rsidR="00B644E3" w:rsidRPr="00B964AA">
        <w:rPr>
          <w:iCs/>
          <w:color w:val="000000"/>
          <w:lang w:eastAsia="ja-JP"/>
        </w:rPr>
        <w:t xml:space="preserve"> service</w:t>
      </w:r>
      <w:r w:rsidR="000C68B1" w:rsidRPr="00B964AA">
        <w:rPr>
          <w:iCs/>
          <w:color w:val="000000"/>
          <w:lang w:eastAsia="ja-JP"/>
        </w:rPr>
        <w:t>.</w:t>
      </w:r>
    </w:p>
    <w:p w14:paraId="624BE4E3" w14:textId="7C96F5A5" w:rsidR="00E534DE" w:rsidRPr="00B964AA" w:rsidRDefault="00165F7D" w:rsidP="002D6699">
      <w:pPr>
        <w:rPr>
          <w:iCs/>
          <w:color w:val="000000"/>
          <w:lang w:eastAsia="ko-KR"/>
        </w:rPr>
      </w:pPr>
      <w:r w:rsidRPr="00B964AA">
        <w:rPr>
          <w:iCs/>
          <w:color w:val="000000"/>
          <w:lang w:eastAsia="ja-JP"/>
        </w:rPr>
        <w:br/>
      </w:r>
      <w:r w:rsidR="00E534DE" w:rsidRPr="00B964AA">
        <w:rPr>
          <w:lang w:val="en-US"/>
        </w:rPr>
        <w:t>Here within, the entity managing the supplemental network</w:t>
      </w:r>
      <w:r w:rsidR="00B23D68" w:rsidRPr="00B964AA">
        <w:rPr>
          <w:lang w:val="en-US"/>
        </w:rPr>
        <w:t xml:space="preserve"> (RAN node</w:t>
      </w:r>
      <w:r w:rsidR="009675A4" w:rsidRPr="00B964AA">
        <w:rPr>
          <w:lang w:val="en-US"/>
        </w:rPr>
        <w:t>s</w:t>
      </w:r>
      <w:r w:rsidR="00B23D68" w:rsidRPr="00B964AA">
        <w:rPr>
          <w:lang w:val="en-US"/>
        </w:rPr>
        <w:t>(s) for coverage/capacity extension)</w:t>
      </w:r>
      <w:r w:rsidR="00E534DE" w:rsidRPr="00B964AA">
        <w:rPr>
          <w:lang w:val="en-US"/>
        </w:rPr>
        <w:t xml:space="preserve"> is referred to as </w:t>
      </w:r>
      <w:r w:rsidR="00B23D68" w:rsidRPr="00B964AA">
        <w:rPr>
          <w:lang w:val="en-US"/>
        </w:rPr>
        <w:t>"</w:t>
      </w:r>
      <w:proofErr w:type="spellStart"/>
      <w:del w:id="5" w:author="Qualcomm2" w:date="2024-05-27T16:36:00Z">
        <w:r w:rsidR="00E534DE" w:rsidRPr="00B964AA" w:rsidDel="00A64FFB">
          <w:rPr>
            <w:lang w:val="en-US"/>
          </w:rPr>
          <w:delText>SupNet</w:delText>
        </w:r>
      </w:del>
      <w:ins w:id="6" w:author="Qualcomm2" w:date="2024-05-27T16:36:00Z">
        <w:r w:rsidR="00A64FFB">
          <w:rPr>
            <w:lang w:val="en-US"/>
          </w:rPr>
          <w:t>SuNet</w:t>
        </w:r>
      </w:ins>
      <w:proofErr w:type="spellEnd"/>
      <w:r w:rsidR="00E534DE" w:rsidRPr="00B964AA">
        <w:rPr>
          <w:lang w:val="en-US"/>
        </w:rPr>
        <w:t xml:space="preserve"> provider</w:t>
      </w:r>
      <w:r w:rsidR="00B23D68" w:rsidRPr="00B964AA">
        <w:rPr>
          <w:lang w:val="en-US"/>
        </w:rPr>
        <w:t>"</w:t>
      </w:r>
      <w:r w:rsidR="004C18B1" w:rsidRPr="00B964AA">
        <w:rPr>
          <w:lang w:val="en-US"/>
        </w:rPr>
        <w:t>. A ‘</w:t>
      </w:r>
      <w:proofErr w:type="spellStart"/>
      <w:del w:id="7" w:author="Qualcomm2" w:date="2024-05-27T16:36:00Z">
        <w:r w:rsidR="004C18B1" w:rsidRPr="00B964AA" w:rsidDel="00A64FFB">
          <w:rPr>
            <w:lang w:val="en-US"/>
          </w:rPr>
          <w:delText>Supnet</w:delText>
        </w:r>
      </w:del>
      <w:ins w:id="8" w:author="Qualcomm2" w:date="2024-05-27T16:36:00Z">
        <w:r w:rsidR="00A64FFB">
          <w:rPr>
            <w:lang w:val="en-US"/>
          </w:rPr>
          <w:t>SuNet</w:t>
        </w:r>
      </w:ins>
      <w:proofErr w:type="spellEnd"/>
      <w:r w:rsidR="004C18B1" w:rsidRPr="00B964AA">
        <w:rPr>
          <w:lang w:val="en-US"/>
        </w:rPr>
        <w:t xml:space="preserve"> provider’ could be </w:t>
      </w:r>
      <w:proofErr w:type="gramStart"/>
      <w:r w:rsidR="004C18B1" w:rsidRPr="00B964AA">
        <w:rPr>
          <w:lang w:val="en-US"/>
        </w:rPr>
        <w:t>a</w:t>
      </w:r>
      <w:proofErr w:type="gramEnd"/>
      <w:r w:rsidR="004C18B1" w:rsidRPr="00B964AA">
        <w:rPr>
          <w:lang w:val="en-US"/>
        </w:rPr>
        <w:t xml:space="preserve"> MNO or a 3</w:t>
      </w:r>
      <w:r w:rsidR="004C18B1" w:rsidRPr="00B964AA">
        <w:rPr>
          <w:vertAlign w:val="superscript"/>
          <w:lang w:val="en-US"/>
        </w:rPr>
        <w:t>rd</w:t>
      </w:r>
      <w:r w:rsidR="004C18B1" w:rsidRPr="00B964AA">
        <w:rPr>
          <w:lang w:val="en-US"/>
        </w:rPr>
        <w:t xml:space="preserve"> party </w:t>
      </w:r>
      <w:r w:rsidR="007E7E4C" w:rsidRPr="00B964AA">
        <w:rPr>
          <w:lang w:val="en-US"/>
        </w:rPr>
        <w:t>entity</w:t>
      </w:r>
      <w:r w:rsidR="00EE7EBA" w:rsidRPr="00B964AA">
        <w:rPr>
          <w:lang w:val="en-US"/>
        </w:rPr>
        <w:t>,</w:t>
      </w:r>
      <w:r w:rsidR="004C18B1" w:rsidRPr="00B964AA">
        <w:rPr>
          <w:lang w:val="en-US"/>
        </w:rPr>
        <w:t xml:space="preserve"> which may be same or different from the network </w:t>
      </w:r>
      <w:r w:rsidR="00F81C61" w:rsidRPr="00B964AA">
        <w:rPr>
          <w:lang w:val="en-US" w:eastAsia="ko-KR"/>
        </w:rPr>
        <w:t xml:space="preserve">node </w:t>
      </w:r>
      <w:r w:rsidR="005C27F1" w:rsidRPr="00B964AA">
        <w:rPr>
          <w:lang w:val="en-US"/>
        </w:rPr>
        <w:t>owner</w:t>
      </w:r>
      <w:r w:rsidR="00D64864" w:rsidRPr="00B964AA">
        <w:rPr>
          <w:lang w:val="en-US"/>
        </w:rPr>
        <w:t>.</w:t>
      </w:r>
      <w:r w:rsidR="00E67D21" w:rsidRPr="00B964AA">
        <w:rPr>
          <w:lang w:val="en-US"/>
        </w:rPr>
        <w:t xml:space="preserve"> </w:t>
      </w:r>
      <w:r w:rsidR="00420DEE" w:rsidRPr="00B964AA">
        <w:rPr>
          <w:iCs/>
          <w:color w:val="000000"/>
          <w:lang w:eastAsia="ja-JP"/>
        </w:rPr>
        <w:t xml:space="preserve">There could be </w:t>
      </w:r>
      <w:r w:rsidR="00420DEE" w:rsidRPr="00B964AA">
        <w:rPr>
          <w:rFonts w:hint="eastAsia"/>
          <w:iCs/>
          <w:color w:val="000000"/>
          <w:lang w:eastAsia="ko-KR"/>
        </w:rPr>
        <w:t>various</w:t>
      </w:r>
      <w:r w:rsidR="00420DEE" w:rsidRPr="00B964AA">
        <w:rPr>
          <w:iCs/>
          <w:color w:val="000000"/>
          <w:lang w:eastAsia="ja-JP"/>
        </w:rPr>
        <w:t xml:space="preserve"> business models</w:t>
      </w:r>
      <w:r w:rsidR="00420DEE" w:rsidRPr="00B964AA">
        <w:rPr>
          <w:rFonts w:hint="eastAsia"/>
          <w:iCs/>
          <w:color w:val="000000"/>
          <w:lang w:eastAsia="ko-KR"/>
        </w:rPr>
        <w:t xml:space="preserve"> and deployment options</w:t>
      </w:r>
      <w:r w:rsidR="00420DEE" w:rsidRPr="00B964AA">
        <w:rPr>
          <w:iCs/>
          <w:color w:val="000000"/>
          <w:lang w:eastAsia="ko-KR"/>
        </w:rPr>
        <w:t xml:space="preserve">, </w:t>
      </w:r>
      <w:r w:rsidR="00420DEE" w:rsidRPr="00B964AA">
        <w:rPr>
          <w:rFonts w:hint="eastAsia"/>
          <w:iCs/>
          <w:color w:val="000000"/>
          <w:lang w:eastAsia="ko-KR"/>
        </w:rPr>
        <w:t xml:space="preserve">e.g., </w:t>
      </w:r>
      <w:r w:rsidR="00420DEE" w:rsidRPr="00B964AA">
        <w:rPr>
          <w:iCs/>
          <w:color w:val="000000"/>
          <w:lang w:eastAsia="ko-KR"/>
        </w:rPr>
        <w:t xml:space="preserve">the </w:t>
      </w:r>
      <w:del w:id="9" w:author="Qualcomm2" w:date="2024-05-27T16:36:00Z">
        <w:r w:rsidR="00420DEE" w:rsidRPr="00B964AA" w:rsidDel="00A64FFB">
          <w:rPr>
            <w:iCs/>
            <w:color w:val="000000"/>
            <w:lang w:eastAsia="ko-KR"/>
          </w:rPr>
          <w:delText>SupNet</w:delText>
        </w:r>
      </w:del>
      <w:proofErr w:type="spellStart"/>
      <w:ins w:id="10" w:author="Qualcomm2" w:date="2024-05-27T16:36:00Z">
        <w:r w:rsidR="00A64FFB">
          <w:rPr>
            <w:iCs/>
            <w:color w:val="000000"/>
            <w:lang w:eastAsia="ko-KR"/>
          </w:rPr>
          <w:t>SuNet</w:t>
        </w:r>
      </w:ins>
      <w:proofErr w:type="spellEnd"/>
      <w:r w:rsidR="00420DEE" w:rsidRPr="00B964AA">
        <w:rPr>
          <w:iCs/>
          <w:color w:val="000000"/>
          <w:lang w:eastAsia="ko-KR"/>
        </w:rPr>
        <w:t xml:space="preserve"> provider may own and manage </w:t>
      </w:r>
      <w:r w:rsidR="00233DDE" w:rsidRPr="00B964AA">
        <w:rPr>
          <w:iCs/>
          <w:color w:val="000000"/>
          <w:lang w:eastAsia="ko-KR"/>
        </w:rPr>
        <w:t xml:space="preserve">the required </w:t>
      </w:r>
      <w:r w:rsidR="00420DEE" w:rsidRPr="00B964AA">
        <w:rPr>
          <w:rFonts w:hint="eastAsia"/>
          <w:iCs/>
          <w:color w:val="000000"/>
          <w:lang w:eastAsia="ko-KR"/>
        </w:rPr>
        <w:t>spectrum</w:t>
      </w:r>
      <w:r w:rsidR="00420DEE" w:rsidRPr="00B964AA">
        <w:rPr>
          <w:iCs/>
          <w:color w:val="000000"/>
          <w:lang w:eastAsia="ko-KR"/>
        </w:rPr>
        <w:t xml:space="preserve"> (</w:t>
      </w:r>
      <w:r w:rsidR="00420DEE" w:rsidRPr="00B964AA">
        <w:rPr>
          <w:rFonts w:hint="eastAsia"/>
          <w:iCs/>
          <w:color w:val="000000"/>
          <w:lang w:eastAsia="ko-KR"/>
        </w:rPr>
        <w:t>shared or licensed</w:t>
      </w:r>
      <w:r w:rsidR="00420DEE" w:rsidRPr="00B964AA">
        <w:rPr>
          <w:iCs/>
          <w:color w:val="000000"/>
          <w:lang w:eastAsia="ko-KR"/>
        </w:rPr>
        <w:t>)</w:t>
      </w:r>
      <w:r w:rsidR="00420DEE" w:rsidRPr="00B964AA">
        <w:rPr>
          <w:rFonts w:hint="eastAsia"/>
          <w:iCs/>
          <w:color w:val="000000"/>
          <w:lang w:eastAsia="ko-KR"/>
        </w:rPr>
        <w:t xml:space="preserve">, </w:t>
      </w:r>
      <w:r w:rsidR="00420DEE" w:rsidRPr="00B964AA">
        <w:rPr>
          <w:iCs/>
          <w:color w:val="000000"/>
          <w:lang w:eastAsia="ko-KR"/>
        </w:rPr>
        <w:t xml:space="preserve">enable </w:t>
      </w:r>
      <w:r w:rsidR="00C35CC0" w:rsidRPr="00B964AA">
        <w:rPr>
          <w:iCs/>
          <w:color w:val="000000"/>
          <w:lang w:eastAsia="ko-KR"/>
        </w:rPr>
        <w:t xml:space="preserve">access to </w:t>
      </w:r>
      <w:r w:rsidR="00420DEE" w:rsidRPr="00B964AA">
        <w:rPr>
          <w:rFonts w:hint="eastAsia"/>
          <w:iCs/>
          <w:color w:val="000000"/>
          <w:lang w:eastAsia="ko-KR"/>
        </w:rPr>
        <w:t>NPN or public network</w:t>
      </w:r>
      <w:r w:rsidR="00C35CC0" w:rsidRPr="00B964AA">
        <w:rPr>
          <w:iCs/>
          <w:color w:val="000000"/>
          <w:lang w:eastAsia="ko-KR"/>
        </w:rPr>
        <w:t xml:space="preserve"> </w:t>
      </w:r>
      <w:r w:rsidR="00E45EF7" w:rsidRPr="00B964AA">
        <w:rPr>
          <w:iCs/>
          <w:color w:val="000000"/>
          <w:lang w:eastAsia="ko-KR"/>
        </w:rPr>
        <w:t>services</w:t>
      </w:r>
      <w:r w:rsidR="00C35CC0" w:rsidRPr="00B964AA">
        <w:rPr>
          <w:iCs/>
          <w:color w:val="000000"/>
          <w:lang w:eastAsia="ko-KR"/>
        </w:rPr>
        <w:t>, etc.</w:t>
      </w:r>
    </w:p>
    <w:p w14:paraId="01CDF6EF" w14:textId="1498D30D" w:rsidR="002D6699" w:rsidRPr="00B964AA" w:rsidRDefault="002D6699" w:rsidP="002D6699">
      <w:pPr>
        <w:rPr>
          <w:iCs/>
          <w:color w:val="000000"/>
          <w:lang w:eastAsia="ja-JP"/>
        </w:rPr>
      </w:pPr>
    </w:p>
    <w:p w14:paraId="48732493" w14:textId="2A373FB5" w:rsidR="000E24FB" w:rsidRPr="000E24FB" w:rsidRDefault="002D6699" w:rsidP="006110BE">
      <w:pPr>
        <w:rPr>
          <w:lang w:val="en-US"/>
        </w:rPr>
      </w:pPr>
      <w:r w:rsidRPr="00B964AA">
        <w:rPr>
          <w:iCs/>
          <w:color w:val="000000"/>
          <w:lang w:eastAsia="ja-JP"/>
        </w:rPr>
        <w:t xml:space="preserve">The </w:t>
      </w:r>
      <w:del w:id="11" w:author="Qualcomm2" w:date="2024-05-27T16:36:00Z">
        <w:r w:rsidR="00E534DE" w:rsidRPr="00B964AA" w:rsidDel="00A64FFB">
          <w:rPr>
            <w:lang w:val="en-US"/>
          </w:rPr>
          <w:delText>SupNet</w:delText>
        </w:r>
      </w:del>
      <w:proofErr w:type="spellStart"/>
      <w:ins w:id="12" w:author="Qualcomm2" w:date="2024-05-27T16:36:00Z">
        <w:r w:rsidR="00A64FFB">
          <w:rPr>
            <w:lang w:val="en-US"/>
          </w:rPr>
          <w:t>SuNet</w:t>
        </w:r>
      </w:ins>
      <w:proofErr w:type="spellEnd"/>
      <w:r w:rsidR="00E534DE" w:rsidRPr="00B964AA">
        <w:rPr>
          <w:lang w:val="en-US"/>
        </w:rPr>
        <w:t xml:space="preserve"> </w:t>
      </w:r>
      <w:r w:rsidR="00B23D68" w:rsidRPr="00B964AA">
        <w:rPr>
          <w:lang w:val="en-US"/>
        </w:rPr>
        <w:t>node</w:t>
      </w:r>
      <w:r w:rsidR="00AD6894" w:rsidRPr="00B964AA">
        <w:rPr>
          <w:lang w:val="en-US"/>
        </w:rPr>
        <w:t xml:space="preserve"> owner</w:t>
      </w:r>
      <w:r w:rsidR="00E534DE" w:rsidRPr="00B964AA">
        <w:rPr>
          <w:iCs/>
          <w:color w:val="000000"/>
          <w:lang w:eastAsia="ja-JP"/>
        </w:rPr>
        <w:t xml:space="preserve"> </w:t>
      </w:r>
      <w:r w:rsidRPr="00B964AA">
        <w:rPr>
          <w:iCs/>
          <w:color w:val="000000"/>
          <w:lang w:eastAsia="ja-JP"/>
        </w:rPr>
        <w:t xml:space="preserve">can be incentivized by the </w:t>
      </w:r>
      <w:del w:id="13" w:author="Qualcomm2" w:date="2024-05-27T16:36:00Z">
        <w:r w:rsidR="00B23D68" w:rsidRPr="00B964AA" w:rsidDel="00A64FFB">
          <w:rPr>
            <w:iCs/>
            <w:color w:val="000000"/>
            <w:lang w:eastAsia="ja-JP"/>
          </w:rPr>
          <w:delText>SupNet</w:delText>
        </w:r>
      </w:del>
      <w:proofErr w:type="spellStart"/>
      <w:ins w:id="14" w:author="Qualcomm2" w:date="2024-05-27T16:36:00Z">
        <w:r w:rsidR="00A64FFB">
          <w:rPr>
            <w:iCs/>
            <w:color w:val="000000"/>
            <w:lang w:eastAsia="ja-JP"/>
          </w:rPr>
          <w:t>SuNet</w:t>
        </w:r>
      </w:ins>
      <w:proofErr w:type="spellEnd"/>
      <w:r w:rsidR="00B23D68" w:rsidRPr="00B964AA">
        <w:rPr>
          <w:iCs/>
          <w:color w:val="000000"/>
          <w:lang w:eastAsia="ja-JP"/>
        </w:rPr>
        <w:t xml:space="preserve"> provider</w:t>
      </w:r>
      <w:r w:rsidR="00F323F4" w:rsidRPr="00B964AA">
        <w:rPr>
          <w:iCs/>
          <w:color w:val="000000"/>
          <w:lang w:eastAsia="ja-JP"/>
        </w:rPr>
        <w:t>, based on</w:t>
      </w:r>
      <w:r w:rsidR="00B23D68" w:rsidRPr="00B964AA">
        <w:rPr>
          <w:iCs/>
          <w:color w:val="000000"/>
          <w:lang w:eastAsia="ja-JP"/>
        </w:rPr>
        <w:t xml:space="preserve"> a business relationship with the </w:t>
      </w:r>
      <w:r w:rsidRPr="00B964AA">
        <w:rPr>
          <w:iCs/>
          <w:color w:val="000000"/>
          <w:lang w:eastAsia="ja-JP"/>
        </w:rPr>
        <w:t xml:space="preserve">MNO, for contributing to the MNO’s extended coverage </w:t>
      </w:r>
      <w:r w:rsidR="00D77F5C" w:rsidRPr="00B964AA">
        <w:rPr>
          <w:iCs/>
          <w:color w:val="000000"/>
          <w:lang w:eastAsia="ja-JP"/>
        </w:rPr>
        <w:t>and</w:t>
      </w:r>
      <w:r w:rsidRPr="00B964AA">
        <w:rPr>
          <w:iCs/>
          <w:color w:val="000000"/>
          <w:lang w:eastAsia="ja-JP"/>
        </w:rPr>
        <w:t xml:space="preserve"> connectivity, e.g. based on proof of coverage/use</w:t>
      </w:r>
      <w:r w:rsidR="002B7E9D" w:rsidRPr="00B964AA">
        <w:rPr>
          <w:iCs/>
          <w:color w:val="000000"/>
          <w:lang w:eastAsia="ja-JP"/>
        </w:rPr>
        <w:t>.</w:t>
      </w:r>
      <w:r w:rsidR="00464A13" w:rsidRPr="00B964AA">
        <w:rPr>
          <w:iCs/>
          <w:color w:val="000000"/>
          <w:lang w:eastAsia="ja-JP"/>
        </w:rPr>
        <w:t xml:space="preserve"> </w:t>
      </w:r>
      <w:r w:rsidRPr="00B964AA">
        <w:rPr>
          <w:iCs/>
          <w:color w:val="000000"/>
          <w:lang w:eastAsia="ja-JP"/>
        </w:rPr>
        <w:t xml:space="preserve">The supplemental </w:t>
      </w:r>
      <w:r w:rsidR="00AB687E" w:rsidRPr="00B964AA">
        <w:rPr>
          <w:iCs/>
          <w:color w:val="000000"/>
          <w:lang w:eastAsia="ja-JP"/>
        </w:rPr>
        <w:t>network</w:t>
      </w:r>
      <w:r w:rsidRPr="00B964AA">
        <w:rPr>
          <w:iCs/>
          <w:color w:val="000000"/>
          <w:lang w:eastAsia="ja-JP"/>
        </w:rPr>
        <w:t xml:space="preserve"> can also provide specific CN functions,</w:t>
      </w:r>
      <w:r w:rsidR="00222754" w:rsidRPr="00B964AA">
        <w:rPr>
          <w:iCs/>
          <w:color w:val="000000"/>
          <w:lang w:eastAsia="ja-JP"/>
        </w:rPr>
        <w:t xml:space="preserve"> </w:t>
      </w:r>
      <w:r w:rsidR="000E24FB" w:rsidRPr="00B964AA">
        <w:rPr>
          <w:lang w:val="en-US"/>
        </w:rPr>
        <w:t xml:space="preserve">e.g., for inter-connecting RAN to MNO core network, or </w:t>
      </w:r>
      <w:r w:rsidR="00B23D68" w:rsidRPr="00B964AA">
        <w:rPr>
          <w:lang w:val="en-US"/>
        </w:rPr>
        <w:t>for</w:t>
      </w:r>
      <w:r w:rsidRPr="00B964AA">
        <w:rPr>
          <w:iCs/>
          <w:color w:val="000000"/>
          <w:lang w:eastAsia="ja-JP"/>
        </w:rPr>
        <w:t xml:space="preserve"> local breakout data connectivity</w:t>
      </w:r>
      <w:r w:rsidR="00FD2C8B" w:rsidRPr="00B964AA">
        <w:rPr>
          <w:iCs/>
          <w:color w:val="000000"/>
          <w:lang w:eastAsia="ja-JP"/>
        </w:rPr>
        <w:t>.</w:t>
      </w:r>
      <w:r w:rsidR="006110BE" w:rsidRPr="00B964AA">
        <w:rPr>
          <w:iCs/>
          <w:color w:val="000000"/>
          <w:lang w:eastAsia="ja-JP"/>
        </w:rPr>
        <w:t xml:space="preserve"> </w:t>
      </w:r>
      <w:r w:rsidR="00222754" w:rsidRPr="00B964AA">
        <w:rPr>
          <w:iCs/>
          <w:color w:val="000000"/>
          <w:lang w:eastAsia="ja-JP"/>
        </w:rPr>
        <w:t xml:space="preserve">One important aspect </w:t>
      </w:r>
      <w:r w:rsidR="008C0943" w:rsidRPr="00B964AA">
        <w:rPr>
          <w:iCs/>
          <w:color w:val="000000"/>
          <w:lang w:eastAsia="ja-JP"/>
        </w:rPr>
        <w:t xml:space="preserve">and </w:t>
      </w:r>
      <w:r w:rsidR="00331EDD" w:rsidRPr="00B964AA">
        <w:rPr>
          <w:iCs/>
          <w:color w:val="000000"/>
          <w:lang w:eastAsia="ja-JP"/>
        </w:rPr>
        <w:t>concept</w:t>
      </w:r>
      <w:r w:rsidR="0092555A" w:rsidRPr="00B964AA">
        <w:rPr>
          <w:iCs/>
          <w:color w:val="000000"/>
          <w:lang w:eastAsia="ja-JP"/>
        </w:rPr>
        <w:t>, in this type of deployment</w:t>
      </w:r>
      <w:r w:rsidR="00AB2A51" w:rsidRPr="00B964AA">
        <w:rPr>
          <w:iCs/>
          <w:color w:val="000000"/>
          <w:lang w:eastAsia="ja-JP"/>
        </w:rPr>
        <w:t xml:space="preserve">s, </w:t>
      </w:r>
      <w:r w:rsidR="00DE305D" w:rsidRPr="00B964AA">
        <w:rPr>
          <w:iCs/>
          <w:color w:val="000000"/>
          <w:lang w:eastAsia="ja-JP"/>
        </w:rPr>
        <w:t>regards the ability</w:t>
      </w:r>
      <w:r w:rsidR="00DE305D">
        <w:rPr>
          <w:iCs/>
          <w:color w:val="000000"/>
          <w:lang w:eastAsia="ja-JP"/>
        </w:rPr>
        <w:t xml:space="preserve"> to </w:t>
      </w:r>
      <w:r w:rsidR="00520D01">
        <w:rPr>
          <w:iCs/>
          <w:color w:val="000000"/>
          <w:lang w:eastAsia="ja-JP"/>
        </w:rPr>
        <w:t xml:space="preserve">support and </w:t>
      </w:r>
      <w:r w:rsidR="00DE305D">
        <w:rPr>
          <w:iCs/>
          <w:color w:val="000000"/>
          <w:lang w:eastAsia="ja-JP"/>
        </w:rPr>
        <w:t xml:space="preserve">provide </w:t>
      </w:r>
      <w:r w:rsidR="00AB2A51">
        <w:rPr>
          <w:iCs/>
          <w:color w:val="000000"/>
          <w:lang w:eastAsia="ja-JP"/>
        </w:rPr>
        <w:t xml:space="preserve">reliable </w:t>
      </w:r>
      <w:r w:rsidR="00DE305D">
        <w:rPr>
          <w:iCs/>
          <w:color w:val="000000"/>
          <w:lang w:eastAsia="ja-JP"/>
        </w:rPr>
        <w:t>proof of coverage/usage</w:t>
      </w:r>
      <w:r w:rsidR="00520D01">
        <w:rPr>
          <w:iCs/>
          <w:color w:val="000000"/>
          <w:lang w:eastAsia="ja-JP"/>
        </w:rPr>
        <w:t xml:space="preserve"> mechanisms</w:t>
      </w:r>
      <w:r w:rsidR="00174DA5">
        <w:rPr>
          <w:iCs/>
          <w:color w:val="000000"/>
          <w:lang w:eastAsia="ja-JP"/>
        </w:rPr>
        <w:t xml:space="preserve">, </w:t>
      </w:r>
      <w:proofErr w:type="gramStart"/>
      <w:r w:rsidR="00174DA5">
        <w:rPr>
          <w:iCs/>
          <w:color w:val="000000"/>
          <w:lang w:eastAsia="ja-JP"/>
        </w:rPr>
        <w:t>managed</w:t>
      </w:r>
      <w:proofErr w:type="gramEnd"/>
      <w:r w:rsidR="00174DA5">
        <w:rPr>
          <w:iCs/>
          <w:color w:val="000000"/>
          <w:lang w:eastAsia="ja-JP"/>
        </w:rPr>
        <w:t xml:space="preserve"> and used by the </w:t>
      </w:r>
      <w:del w:id="15" w:author="Qualcomm2" w:date="2024-05-27T16:36:00Z">
        <w:r w:rsidR="00174DA5" w:rsidDel="00A64FFB">
          <w:rPr>
            <w:iCs/>
            <w:color w:val="000000"/>
            <w:lang w:eastAsia="ja-JP"/>
          </w:rPr>
          <w:delText>SupNet</w:delText>
        </w:r>
      </w:del>
      <w:proofErr w:type="spellStart"/>
      <w:ins w:id="16" w:author="Qualcomm2" w:date="2024-05-27T16:36:00Z">
        <w:r w:rsidR="00A64FFB">
          <w:rPr>
            <w:iCs/>
            <w:color w:val="000000"/>
            <w:lang w:eastAsia="ja-JP"/>
          </w:rPr>
          <w:t>SuNet</w:t>
        </w:r>
      </w:ins>
      <w:proofErr w:type="spellEnd"/>
      <w:r w:rsidR="00174DA5">
        <w:rPr>
          <w:iCs/>
          <w:color w:val="000000"/>
          <w:lang w:eastAsia="ja-JP"/>
        </w:rPr>
        <w:t xml:space="preserve"> provider to validate and report</w:t>
      </w:r>
      <w:r w:rsidR="00F7027D">
        <w:rPr>
          <w:iCs/>
          <w:color w:val="000000"/>
          <w:lang w:eastAsia="ja-JP"/>
        </w:rPr>
        <w:t xml:space="preserve"> the achieved coverage or capacity (toward the MNO)</w:t>
      </w:r>
      <w:r w:rsidR="00AC0105">
        <w:rPr>
          <w:iCs/>
          <w:color w:val="000000"/>
          <w:lang w:eastAsia="ja-JP"/>
        </w:rPr>
        <w:t xml:space="preserve">. To </w:t>
      </w:r>
      <w:r w:rsidR="00721B4B">
        <w:rPr>
          <w:iCs/>
          <w:color w:val="000000"/>
          <w:lang w:eastAsia="ja-JP"/>
        </w:rPr>
        <w:t>support</w:t>
      </w:r>
      <w:r w:rsidR="00AC0105">
        <w:rPr>
          <w:iCs/>
          <w:color w:val="000000"/>
          <w:lang w:eastAsia="ja-JP"/>
        </w:rPr>
        <w:t xml:space="preserve"> that</w:t>
      </w:r>
      <w:r w:rsidR="00F7027D">
        <w:rPr>
          <w:iCs/>
          <w:color w:val="000000"/>
          <w:lang w:eastAsia="ja-JP"/>
        </w:rPr>
        <w:t xml:space="preserve">, </w:t>
      </w:r>
      <w:r w:rsidR="00AC0105">
        <w:rPr>
          <w:iCs/>
          <w:color w:val="000000"/>
          <w:lang w:eastAsia="ja-JP"/>
        </w:rPr>
        <w:t xml:space="preserve">it would be beneficial to </w:t>
      </w:r>
      <w:r w:rsidR="00B57D99">
        <w:rPr>
          <w:iCs/>
          <w:color w:val="000000"/>
          <w:lang w:eastAsia="ja-JP"/>
        </w:rPr>
        <w:t>consider</w:t>
      </w:r>
      <w:r w:rsidR="00E51720">
        <w:rPr>
          <w:iCs/>
          <w:color w:val="000000"/>
          <w:lang w:eastAsia="ja-JP"/>
        </w:rPr>
        <w:t xml:space="preserve"> “</w:t>
      </w:r>
      <w:r w:rsidR="00B111CA" w:rsidRPr="000E24FB">
        <w:rPr>
          <w:lang w:val="en-US"/>
        </w:rPr>
        <w:t>assisting</w:t>
      </w:r>
      <w:r w:rsidR="00E51720">
        <w:rPr>
          <w:lang w:val="en-US"/>
        </w:rPr>
        <w:t>”</w:t>
      </w:r>
      <w:r w:rsidR="000E24FB" w:rsidRPr="000E24FB">
        <w:rPr>
          <w:lang w:val="en-US"/>
        </w:rPr>
        <w:t xml:space="preserve"> UE</w:t>
      </w:r>
      <w:r w:rsidR="00E51720">
        <w:rPr>
          <w:lang w:val="en-US"/>
        </w:rPr>
        <w:t>s</w:t>
      </w:r>
      <w:r w:rsidR="00A406E5">
        <w:rPr>
          <w:lang w:val="en-US"/>
        </w:rPr>
        <w:t xml:space="preserve"> (in addition to network nodes)</w:t>
      </w:r>
      <w:r w:rsidR="00E51720">
        <w:rPr>
          <w:lang w:val="en-US"/>
        </w:rPr>
        <w:t>,</w:t>
      </w:r>
      <w:r w:rsidR="00F04434">
        <w:rPr>
          <w:lang w:val="en-US"/>
        </w:rPr>
        <w:t xml:space="preserve"> </w:t>
      </w:r>
      <w:r w:rsidR="00A406E5">
        <w:rPr>
          <w:lang w:val="en-US"/>
        </w:rPr>
        <w:t xml:space="preserve">located </w:t>
      </w:r>
      <w:r w:rsidR="00BE261E">
        <w:rPr>
          <w:lang w:val="en-US"/>
        </w:rPr>
        <w:t xml:space="preserve">in the areas where the supplemental </w:t>
      </w:r>
      <w:r w:rsidR="00B23D68">
        <w:rPr>
          <w:lang w:val="en-US"/>
        </w:rPr>
        <w:t xml:space="preserve">network </w:t>
      </w:r>
      <w:r w:rsidR="00BE261E">
        <w:rPr>
          <w:lang w:val="en-US"/>
        </w:rPr>
        <w:t xml:space="preserve">is deployed, </w:t>
      </w:r>
      <w:r w:rsidR="003319DD">
        <w:rPr>
          <w:lang w:val="en-US"/>
        </w:rPr>
        <w:t>capable of</w:t>
      </w:r>
      <w:r w:rsidR="000E24FB" w:rsidRPr="000E24FB">
        <w:rPr>
          <w:lang w:val="en-US"/>
        </w:rPr>
        <w:t xml:space="preserve"> performing </w:t>
      </w:r>
      <w:r w:rsidR="00793A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793AE4">
        <w:rPr>
          <w:lang w:val="en-US"/>
        </w:rPr>
        <w:t>c</w:t>
      </w:r>
      <w:r w:rsidR="000E24FB" w:rsidRPr="000E24FB">
        <w:rPr>
          <w:lang w:val="en-US"/>
        </w:rPr>
        <w:t xml:space="preserve">overage </w:t>
      </w:r>
      <w:r w:rsidR="00793AE4">
        <w:rPr>
          <w:lang w:val="en-US"/>
        </w:rPr>
        <w:t>and</w:t>
      </w:r>
      <w:r w:rsidR="000E24FB" w:rsidRPr="000E24FB">
        <w:rPr>
          <w:lang w:val="en-US"/>
        </w:rPr>
        <w:t xml:space="preserve"> </w:t>
      </w:r>
      <w:r w:rsidR="00793AE4">
        <w:rPr>
          <w:lang w:val="en-US"/>
        </w:rPr>
        <w:t>r</w:t>
      </w:r>
      <w:r w:rsidR="000E24FB" w:rsidRPr="000E24FB">
        <w:rPr>
          <w:lang w:val="en-US"/>
        </w:rPr>
        <w:t>eport</w:t>
      </w:r>
      <w:r w:rsidR="00C2613A">
        <w:rPr>
          <w:lang w:val="en-US"/>
        </w:rPr>
        <w:t xml:space="preserve"> </w:t>
      </w:r>
      <w:r w:rsidR="001A2C22">
        <w:rPr>
          <w:lang w:val="en-US"/>
        </w:rPr>
        <w:t xml:space="preserve">data </w:t>
      </w:r>
      <w:r w:rsidR="00C2613A">
        <w:rPr>
          <w:lang w:val="en-US"/>
        </w:rPr>
        <w:t xml:space="preserve">to the </w:t>
      </w:r>
      <w:del w:id="17" w:author="Qualcomm2" w:date="2024-05-27T16:36:00Z">
        <w:r w:rsidR="00C2613A" w:rsidDel="00A64FFB">
          <w:rPr>
            <w:lang w:val="en-US"/>
          </w:rPr>
          <w:delText>SupNet</w:delText>
        </w:r>
      </w:del>
      <w:proofErr w:type="spellStart"/>
      <w:ins w:id="18" w:author="Qualcomm2" w:date="2024-05-27T16:36:00Z">
        <w:r w:rsidR="00A64FFB">
          <w:rPr>
            <w:lang w:val="en-US"/>
          </w:rPr>
          <w:t>SuNet</w:t>
        </w:r>
      </w:ins>
      <w:proofErr w:type="spellEnd"/>
      <w:r w:rsidR="00C2613A">
        <w:rPr>
          <w:lang w:val="en-US"/>
        </w:rPr>
        <w:t xml:space="preserve"> provider</w:t>
      </w:r>
      <w:r w:rsidR="00793AE4">
        <w:rPr>
          <w:lang w:val="en-US"/>
        </w:rPr>
        <w:t xml:space="preserve">. These UEs </w:t>
      </w:r>
      <w:r w:rsidR="000E24FB" w:rsidRPr="000E24FB">
        <w:rPr>
          <w:lang w:val="en-US"/>
        </w:rPr>
        <w:t>can be normal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or dedicated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for </w:t>
      </w:r>
      <w:r w:rsidR="00EA39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EA39E4">
        <w:rPr>
          <w:lang w:val="en-US"/>
        </w:rPr>
        <w:t>c</w:t>
      </w:r>
      <w:r w:rsidR="000E24FB" w:rsidRPr="000E24FB">
        <w:rPr>
          <w:lang w:val="en-US"/>
        </w:rPr>
        <w:t xml:space="preserve">overage purpose, </w:t>
      </w:r>
      <w:r w:rsidR="005E3868">
        <w:rPr>
          <w:lang w:val="en-US"/>
        </w:rPr>
        <w:t xml:space="preserve">and will be </w:t>
      </w:r>
      <w:r w:rsidR="000E24FB" w:rsidRPr="000E24FB">
        <w:rPr>
          <w:lang w:val="en-US"/>
        </w:rPr>
        <w:t xml:space="preserve">authorized and configured by </w:t>
      </w:r>
      <w:r w:rsidR="00EA39E4">
        <w:rPr>
          <w:lang w:val="en-US"/>
        </w:rPr>
        <w:t xml:space="preserve">the </w:t>
      </w:r>
      <w:del w:id="19" w:author="Qualcomm2" w:date="2024-05-27T16:36:00Z">
        <w:r w:rsidR="000E24FB" w:rsidRPr="000E24FB" w:rsidDel="00A64FFB">
          <w:rPr>
            <w:lang w:val="en-US"/>
          </w:rPr>
          <w:delText>SupNet</w:delText>
        </w:r>
      </w:del>
      <w:proofErr w:type="spellStart"/>
      <w:ins w:id="20" w:author="Qualcomm2" w:date="2024-05-27T16:36:00Z">
        <w:r w:rsidR="00A64FFB">
          <w:rPr>
            <w:lang w:val="en-US"/>
          </w:rPr>
          <w:t>SuNet</w:t>
        </w:r>
      </w:ins>
      <w:proofErr w:type="spellEnd"/>
      <w:r w:rsidR="000E24FB" w:rsidRPr="000E24FB">
        <w:rPr>
          <w:lang w:val="en-US"/>
        </w:rPr>
        <w:t xml:space="preserve"> provider</w:t>
      </w:r>
      <w:r w:rsidR="00397935">
        <w:rPr>
          <w:lang w:val="en-US"/>
        </w:rPr>
        <w:t>.</w:t>
      </w:r>
    </w:p>
    <w:p w14:paraId="67E9C697" w14:textId="77777777" w:rsidR="003009AE" w:rsidRDefault="003009AE" w:rsidP="002D6699"/>
    <w:p w14:paraId="49E0F958" w14:textId="4E9A403B" w:rsidR="000E24FB" w:rsidRDefault="008C0943" w:rsidP="002D6699">
      <w:r>
        <w:rPr>
          <w:iCs/>
          <w:color w:val="000000"/>
          <w:lang w:eastAsia="ja-JP"/>
        </w:rPr>
        <w:t xml:space="preserve">As </w:t>
      </w:r>
      <w:r w:rsidR="00116B30">
        <w:rPr>
          <w:iCs/>
          <w:color w:val="000000"/>
          <w:lang w:eastAsia="ja-JP"/>
        </w:rPr>
        <w:t>indicated earlier, s</w:t>
      </w:r>
      <w:r w:rsidRPr="002D6699">
        <w:rPr>
          <w:iCs/>
          <w:color w:val="000000"/>
          <w:lang w:eastAsia="ja-JP"/>
        </w:rPr>
        <w:t xml:space="preserve">ome </w:t>
      </w:r>
      <w:r w:rsidR="00F131D8">
        <w:rPr>
          <w:iCs/>
          <w:color w:val="000000"/>
          <w:lang w:eastAsia="ja-JP"/>
        </w:rPr>
        <w:t>example</w:t>
      </w:r>
      <w:r w:rsidRPr="002D6699">
        <w:rPr>
          <w:iCs/>
          <w:color w:val="000000"/>
          <w:lang w:eastAsia="ja-JP"/>
        </w:rPr>
        <w:t xml:space="preserve"> scenarios </w:t>
      </w:r>
      <w:r w:rsidR="00F131D8">
        <w:rPr>
          <w:iCs/>
          <w:color w:val="000000"/>
          <w:lang w:eastAsia="ja-JP"/>
        </w:rPr>
        <w:t>are</w:t>
      </w:r>
      <w:r>
        <w:rPr>
          <w:iCs/>
          <w:color w:val="000000"/>
          <w:lang w:eastAsia="ja-JP"/>
        </w:rPr>
        <w:t xml:space="preserve"> </w:t>
      </w:r>
      <w:r w:rsidR="00116B30">
        <w:rPr>
          <w:iCs/>
          <w:color w:val="000000"/>
          <w:lang w:eastAsia="ja-JP"/>
        </w:rPr>
        <w:t>i</w:t>
      </w:r>
      <w:r w:rsidRPr="002D6699">
        <w:rPr>
          <w:iCs/>
          <w:color w:val="000000"/>
          <w:lang w:eastAsia="ja-JP"/>
        </w:rPr>
        <w:t xml:space="preserve">ndoor </w:t>
      </w:r>
      <w:r w:rsidR="0092208C">
        <w:rPr>
          <w:iCs/>
          <w:color w:val="000000"/>
          <w:lang w:eastAsia="ja-JP"/>
        </w:rPr>
        <w:t xml:space="preserve">premises </w:t>
      </w:r>
      <w:r>
        <w:rPr>
          <w:iCs/>
          <w:color w:val="000000"/>
          <w:lang w:eastAsia="ja-JP"/>
        </w:rPr>
        <w:t>(</w:t>
      </w:r>
      <w:r w:rsidRPr="002D6699">
        <w:rPr>
          <w:iCs/>
          <w:color w:val="000000"/>
          <w:lang w:eastAsia="ja-JP"/>
        </w:rPr>
        <w:t>e.g. shopping malls, commercial</w:t>
      </w:r>
      <w:r w:rsidR="002C14EE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>/</w:t>
      </w:r>
      <w:r w:rsidR="002C14EE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>enterprise</w:t>
      </w:r>
      <w:r w:rsidR="00AE5A95">
        <w:rPr>
          <w:iCs/>
          <w:color w:val="000000"/>
          <w:lang w:eastAsia="ja-JP"/>
        </w:rPr>
        <w:t xml:space="preserve"> </w:t>
      </w:r>
      <w:r w:rsidR="0092208C">
        <w:rPr>
          <w:iCs/>
          <w:color w:val="000000"/>
          <w:lang w:eastAsia="ja-JP"/>
        </w:rPr>
        <w:t>/</w:t>
      </w:r>
      <w:r w:rsidR="002C14EE">
        <w:rPr>
          <w:iCs/>
          <w:color w:val="000000"/>
          <w:lang w:eastAsia="ja-JP"/>
        </w:rPr>
        <w:t xml:space="preserve"> </w:t>
      </w:r>
      <w:r w:rsidR="0092208C">
        <w:rPr>
          <w:iCs/>
          <w:color w:val="000000"/>
          <w:lang w:eastAsia="ja-JP"/>
        </w:rPr>
        <w:t>factory</w:t>
      </w:r>
      <w:r w:rsidRPr="002D6699">
        <w:rPr>
          <w:iCs/>
          <w:color w:val="000000"/>
          <w:lang w:eastAsia="ja-JP"/>
        </w:rPr>
        <w:t xml:space="preserve"> buildings</w:t>
      </w:r>
      <w:r>
        <w:rPr>
          <w:iCs/>
          <w:color w:val="000000"/>
          <w:lang w:eastAsia="ja-JP"/>
        </w:rPr>
        <w:t>), r</w:t>
      </w:r>
      <w:r w:rsidRPr="002D6699">
        <w:rPr>
          <w:iCs/>
          <w:color w:val="000000"/>
          <w:lang w:eastAsia="ja-JP"/>
        </w:rPr>
        <w:t>emote areas with no/limited MNOs coverage</w:t>
      </w:r>
      <w:r>
        <w:rPr>
          <w:iCs/>
          <w:color w:val="000000"/>
          <w:lang w:eastAsia="ja-JP"/>
        </w:rPr>
        <w:t xml:space="preserve"> (e.g. rural), a</w:t>
      </w:r>
      <w:r w:rsidRPr="002D6699">
        <w:rPr>
          <w:iCs/>
          <w:color w:val="000000"/>
          <w:lang w:eastAsia="ja-JP"/>
        </w:rPr>
        <w:t>d-hoc events / venues (e.g., music festival, sport venues)</w:t>
      </w:r>
      <w:r>
        <w:rPr>
          <w:iCs/>
          <w:color w:val="000000"/>
          <w:lang w:eastAsia="ja-JP"/>
        </w:rPr>
        <w:t xml:space="preserve">. </w:t>
      </w:r>
      <w:r w:rsidR="00116B30">
        <w:rPr>
          <w:iCs/>
          <w:color w:val="000000"/>
          <w:lang w:eastAsia="ja-JP"/>
        </w:rPr>
        <w:t xml:space="preserve">In those scenarios, </w:t>
      </w:r>
      <w:r w:rsidR="002D44F0">
        <w:rPr>
          <w:iCs/>
          <w:color w:val="000000"/>
          <w:lang w:eastAsia="ja-JP"/>
        </w:rPr>
        <w:t xml:space="preserve">applying the concepts above, </w:t>
      </w:r>
      <w:r w:rsidR="00116B30">
        <w:rPr>
          <w:iCs/>
          <w:color w:val="000000"/>
          <w:lang w:eastAsia="ja-JP"/>
        </w:rPr>
        <w:t>a</w:t>
      </w:r>
      <w:r w:rsidR="00D12D53">
        <w:t xml:space="preserve"> high-level service flow can be </w:t>
      </w:r>
      <w:r w:rsidR="006E2BC3">
        <w:t>described</w:t>
      </w:r>
      <w:r w:rsidR="00D12D53">
        <w:t xml:space="preserve"> as follows:</w:t>
      </w:r>
    </w:p>
    <w:p w14:paraId="095C6928" w14:textId="563513E4" w:rsidR="00D12D53" w:rsidRPr="00617FE9" w:rsidRDefault="00D12D53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>Premises owner or 3</w:t>
      </w:r>
      <w:r w:rsidRPr="00617FE9">
        <w:rPr>
          <w:sz w:val="20"/>
          <w:szCs w:val="20"/>
          <w:vertAlign w:val="superscript"/>
        </w:rPr>
        <w:t>rd</w:t>
      </w:r>
      <w:r w:rsidRPr="00617FE9">
        <w:rPr>
          <w:sz w:val="20"/>
          <w:szCs w:val="20"/>
        </w:rPr>
        <w:t xml:space="preserve"> party entity</w:t>
      </w:r>
      <w:r w:rsidR="000717D8">
        <w:rPr>
          <w:sz w:val="20"/>
          <w:szCs w:val="20"/>
        </w:rPr>
        <w:t xml:space="preserve"> or </w:t>
      </w:r>
      <w:del w:id="21" w:author="Qualcomm2" w:date="2024-05-27T16:36:00Z">
        <w:r w:rsidR="000717D8" w:rsidRPr="000717D8" w:rsidDel="00A64FFB">
          <w:rPr>
            <w:sz w:val="20"/>
            <w:szCs w:val="20"/>
          </w:rPr>
          <w:delText>Supnet</w:delText>
        </w:r>
      </w:del>
      <w:proofErr w:type="spellStart"/>
      <w:ins w:id="22" w:author="Qualcomm2" w:date="2024-05-27T16:36:00Z">
        <w:r w:rsidR="00A64FFB">
          <w:rPr>
            <w:sz w:val="20"/>
            <w:szCs w:val="20"/>
          </w:rPr>
          <w:t>SuNet</w:t>
        </w:r>
      </w:ins>
      <w:proofErr w:type="spellEnd"/>
      <w:r w:rsidR="000717D8" w:rsidRPr="000717D8">
        <w:rPr>
          <w:sz w:val="20"/>
          <w:szCs w:val="20"/>
        </w:rPr>
        <w:t xml:space="preserve"> provider </w:t>
      </w:r>
      <w:r w:rsidRPr="00617FE9">
        <w:rPr>
          <w:sz w:val="20"/>
          <w:szCs w:val="20"/>
        </w:rPr>
        <w:t xml:space="preserve">provisions </w:t>
      </w:r>
      <w:r w:rsidR="00B10047" w:rsidRPr="00617FE9">
        <w:rPr>
          <w:sz w:val="20"/>
          <w:szCs w:val="20"/>
        </w:rPr>
        <w:t xml:space="preserve">and </w:t>
      </w:r>
      <w:r w:rsidRPr="00617FE9">
        <w:rPr>
          <w:sz w:val="20"/>
          <w:szCs w:val="20"/>
        </w:rPr>
        <w:t>installs RAN nodes</w:t>
      </w:r>
      <w:r w:rsidR="00B23D68" w:rsidRPr="00617FE9">
        <w:rPr>
          <w:sz w:val="20"/>
          <w:szCs w:val="20"/>
        </w:rPr>
        <w:t xml:space="preserve"> (supplemental network)</w:t>
      </w:r>
      <w:r w:rsidRPr="00617FE9">
        <w:rPr>
          <w:sz w:val="20"/>
          <w:szCs w:val="20"/>
        </w:rPr>
        <w:t>, in specific locations or areas</w:t>
      </w:r>
      <w:r w:rsidR="00B23D68" w:rsidRPr="00617FE9">
        <w:rPr>
          <w:sz w:val="20"/>
          <w:szCs w:val="20"/>
        </w:rPr>
        <w:t xml:space="preserve">, </w:t>
      </w:r>
      <w:r w:rsidR="00D9496D" w:rsidRPr="00617FE9">
        <w:rPr>
          <w:sz w:val="20"/>
          <w:szCs w:val="20"/>
        </w:rPr>
        <w:t xml:space="preserve">to be used and managed by </w:t>
      </w:r>
      <w:r w:rsidR="00B75651">
        <w:rPr>
          <w:sz w:val="20"/>
          <w:szCs w:val="20"/>
        </w:rPr>
        <w:t>the</w:t>
      </w:r>
      <w:r w:rsidR="00B23D68" w:rsidRPr="00617FE9">
        <w:rPr>
          <w:sz w:val="20"/>
          <w:szCs w:val="20"/>
        </w:rPr>
        <w:t xml:space="preserve"> </w:t>
      </w:r>
      <w:del w:id="23" w:author="Qualcomm2" w:date="2024-05-27T16:36:00Z">
        <w:r w:rsidR="00B23D68" w:rsidRPr="00617FE9" w:rsidDel="00A64FFB">
          <w:rPr>
            <w:sz w:val="20"/>
            <w:szCs w:val="20"/>
          </w:rPr>
          <w:delText>SupNet</w:delText>
        </w:r>
      </w:del>
      <w:proofErr w:type="spellStart"/>
      <w:ins w:id="24" w:author="Qualcomm2" w:date="2024-05-27T16:36:00Z">
        <w:r w:rsidR="00A64FFB">
          <w:rPr>
            <w:sz w:val="20"/>
            <w:szCs w:val="20"/>
          </w:rPr>
          <w:t>SuNet</w:t>
        </w:r>
      </w:ins>
      <w:proofErr w:type="spellEnd"/>
      <w:r w:rsidR="00B23D68" w:rsidRPr="00617FE9">
        <w:rPr>
          <w:sz w:val="20"/>
          <w:szCs w:val="20"/>
        </w:rPr>
        <w:t xml:space="preserve"> provider for </w:t>
      </w:r>
      <w:r w:rsidR="001550DF">
        <w:rPr>
          <w:sz w:val="20"/>
          <w:szCs w:val="20"/>
        </w:rPr>
        <w:t>access</w:t>
      </w:r>
      <w:r w:rsidR="00B23D68" w:rsidRPr="00617FE9">
        <w:rPr>
          <w:sz w:val="20"/>
          <w:szCs w:val="20"/>
        </w:rPr>
        <w:t xml:space="preserve">/capacity extension </w:t>
      </w:r>
      <w:proofErr w:type="gramStart"/>
      <w:r w:rsidR="00B23D68" w:rsidRPr="00617FE9">
        <w:rPr>
          <w:sz w:val="20"/>
          <w:szCs w:val="20"/>
        </w:rPr>
        <w:t>services</w:t>
      </w:r>
      <w:r w:rsidR="00907960" w:rsidRPr="00617FE9">
        <w:rPr>
          <w:sz w:val="20"/>
          <w:szCs w:val="20"/>
        </w:rPr>
        <w:t>;</w:t>
      </w:r>
      <w:proofErr w:type="gramEnd"/>
    </w:p>
    <w:p w14:paraId="393AE120" w14:textId="4D48FCE6" w:rsidR="00D12D53" w:rsidRPr="00617FE9" w:rsidRDefault="00D12D53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 xml:space="preserve">Based on </w:t>
      </w:r>
      <w:r w:rsidR="00D108B3" w:rsidRPr="00D108B3">
        <w:rPr>
          <w:sz w:val="20"/>
          <w:szCs w:val="20"/>
        </w:rPr>
        <w:t>the deployment requirements</w:t>
      </w:r>
      <w:r w:rsidRPr="00617FE9">
        <w:rPr>
          <w:sz w:val="20"/>
          <w:szCs w:val="20"/>
        </w:rPr>
        <w:t xml:space="preserve">, </w:t>
      </w:r>
      <w:r w:rsidR="00060EFC" w:rsidRPr="00617FE9">
        <w:rPr>
          <w:sz w:val="20"/>
          <w:szCs w:val="20"/>
        </w:rPr>
        <w:t xml:space="preserve">the </w:t>
      </w:r>
      <w:del w:id="25" w:author="Qualcomm2" w:date="2024-05-27T16:36:00Z">
        <w:r w:rsidRPr="00617FE9" w:rsidDel="00A64FFB">
          <w:rPr>
            <w:sz w:val="20"/>
            <w:szCs w:val="20"/>
          </w:rPr>
          <w:delText>SupNet</w:delText>
        </w:r>
      </w:del>
      <w:proofErr w:type="spellStart"/>
      <w:ins w:id="26" w:author="Qualcomm2" w:date="2024-05-27T16:36:00Z">
        <w:r w:rsidR="00A64FFB">
          <w:rPr>
            <w:sz w:val="20"/>
            <w:szCs w:val="20"/>
          </w:rPr>
          <w:t>SuNet</w:t>
        </w:r>
      </w:ins>
      <w:proofErr w:type="spellEnd"/>
      <w:r w:rsidRPr="00617FE9">
        <w:rPr>
          <w:sz w:val="20"/>
          <w:szCs w:val="20"/>
        </w:rPr>
        <w:t xml:space="preserve"> provider configures RAN nodes (for </w:t>
      </w:r>
      <w:r w:rsidR="005D4287">
        <w:rPr>
          <w:sz w:val="20"/>
          <w:szCs w:val="20"/>
        </w:rPr>
        <w:t xml:space="preserve">UEs’ </w:t>
      </w:r>
      <w:r w:rsidRPr="00617FE9">
        <w:rPr>
          <w:sz w:val="20"/>
          <w:szCs w:val="20"/>
        </w:rPr>
        <w:t xml:space="preserve">access, connection with </w:t>
      </w:r>
      <w:r w:rsidR="00831041">
        <w:rPr>
          <w:sz w:val="20"/>
          <w:szCs w:val="20"/>
        </w:rPr>
        <w:t xml:space="preserve">the </w:t>
      </w:r>
      <w:r w:rsidRPr="00617FE9">
        <w:rPr>
          <w:sz w:val="20"/>
          <w:szCs w:val="20"/>
        </w:rPr>
        <w:t xml:space="preserve">MNO’s </w:t>
      </w:r>
      <w:r w:rsidR="00D108B3">
        <w:rPr>
          <w:sz w:val="20"/>
          <w:szCs w:val="20"/>
        </w:rPr>
        <w:t>network</w:t>
      </w:r>
      <w:r w:rsidRPr="00617FE9">
        <w:rPr>
          <w:sz w:val="20"/>
          <w:szCs w:val="20"/>
        </w:rPr>
        <w:t>, etc.)</w:t>
      </w:r>
      <w:r w:rsidR="007063E0" w:rsidRPr="00617FE9">
        <w:rPr>
          <w:sz w:val="20"/>
          <w:szCs w:val="20"/>
        </w:rPr>
        <w:t>, e.g.</w:t>
      </w:r>
      <w:r w:rsidR="00D3016D" w:rsidRPr="00617FE9">
        <w:rPr>
          <w:sz w:val="20"/>
          <w:szCs w:val="20"/>
        </w:rPr>
        <w:t xml:space="preserve"> via OAM </w:t>
      </w:r>
      <w:proofErr w:type="gramStart"/>
      <w:r w:rsidR="00D3016D" w:rsidRPr="00617FE9">
        <w:rPr>
          <w:sz w:val="20"/>
          <w:szCs w:val="20"/>
        </w:rPr>
        <w:t>mechanism</w:t>
      </w:r>
      <w:r w:rsidR="007063E0" w:rsidRPr="00617FE9">
        <w:rPr>
          <w:sz w:val="20"/>
          <w:szCs w:val="20"/>
        </w:rPr>
        <w:t>s</w:t>
      </w:r>
      <w:r w:rsidR="00907960" w:rsidRPr="00617FE9">
        <w:rPr>
          <w:sz w:val="20"/>
          <w:szCs w:val="20"/>
        </w:rPr>
        <w:t>;</w:t>
      </w:r>
      <w:proofErr w:type="gramEnd"/>
    </w:p>
    <w:p w14:paraId="22DB47F1" w14:textId="041AF30D" w:rsidR="00D12D53" w:rsidRPr="00617FE9" w:rsidRDefault="00907960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 xml:space="preserve">The </w:t>
      </w:r>
      <w:del w:id="27" w:author="Qualcomm2" w:date="2024-05-27T16:36:00Z">
        <w:r w:rsidR="00D12D53" w:rsidRPr="00617FE9" w:rsidDel="00A64FFB">
          <w:rPr>
            <w:sz w:val="20"/>
            <w:szCs w:val="20"/>
          </w:rPr>
          <w:delText>SupNet</w:delText>
        </w:r>
      </w:del>
      <w:proofErr w:type="spellStart"/>
      <w:ins w:id="28" w:author="Qualcomm2" w:date="2024-05-27T16:36:00Z">
        <w:r w:rsidR="00A64FFB">
          <w:rPr>
            <w:sz w:val="20"/>
            <w:szCs w:val="20"/>
          </w:rPr>
          <w:t>SuNet</w:t>
        </w:r>
      </w:ins>
      <w:proofErr w:type="spellEnd"/>
      <w:r w:rsidR="00D12D53" w:rsidRPr="00617FE9">
        <w:rPr>
          <w:sz w:val="20"/>
          <w:szCs w:val="20"/>
        </w:rPr>
        <w:t xml:space="preserve"> provider</w:t>
      </w:r>
      <w:r w:rsidR="003D63F1" w:rsidRPr="00617FE9">
        <w:rPr>
          <w:sz w:val="20"/>
          <w:szCs w:val="20"/>
        </w:rPr>
        <w:t xml:space="preserve"> configures </w:t>
      </w:r>
      <w:r w:rsidR="00D3016D" w:rsidRPr="00617FE9">
        <w:rPr>
          <w:sz w:val="20"/>
          <w:szCs w:val="20"/>
        </w:rPr>
        <w:t xml:space="preserve">participants for proof of coverage </w:t>
      </w:r>
      <w:r w:rsidR="003D63F1" w:rsidRPr="00617FE9">
        <w:rPr>
          <w:sz w:val="20"/>
          <w:szCs w:val="20"/>
        </w:rPr>
        <w:t>and</w:t>
      </w:r>
      <w:r w:rsidR="00D12D53" w:rsidRPr="00617FE9">
        <w:rPr>
          <w:sz w:val="20"/>
          <w:szCs w:val="20"/>
        </w:rPr>
        <w:t xml:space="preserve"> collects proof of coverage/usage reports</w:t>
      </w:r>
      <w:r w:rsidR="00E169F0" w:rsidRPr="00617FE9">
        <w:rPr>
          <w:sz w:val="20"/>
          <w:szCs w:val="20"/>
        </w:rPr>
        <w:t>, to</w:t>
      </w:r>
      <w:r w:rsidR="00D12D53" w:rsidRPr="00617FE9">
        <w:rPr>
          <w:sz w:val="20"/>
          <w:szCs w:val="20"/>
        </w:rPr>
        <w:t xml:space="preserve"> validate</w:t>
      </w:r>
      <w:r w:rsidR="00E169F0" w:rsidRPr="00617FE9">
        <w:rPr>
          <w:sz w:val="20"/>
          <w:szCs w:val="20"/>
        </w:rPr>
        <w:t xml:space="preserve"> </w:t>
      </w:r>
      <w:r w:rsidR="00D3016D" w:rsidRPr="00617FE9">
        <w:rPr>
          <w:sz w:val="20"/>
          <w:szCs w:val="20"/>
        </w:rPr>
        <w:t xml:space="preserve">supplemental network </w:t>
      </w:r>
      <w:r w:rsidR="00E169F0" w:rsidRPr="00617FE9">
        <w:rPr>
          <w:sz w:val="20"/>
          <w:szCs w:val="20"/>
        </w:rPr>
        <w:t xml:space="preserve">operation and the </w:t>
      </w:r>
      <w:r w:rsidR="00DA3829" w:rsidRPr="00617FE9">
        <w:rPr>
          <w:sz w:val="20"/>
          <w:szCs w:val="20"/>
        </w:rPr>
        <w:t xml:space="preserve">achieved MNO </w:t>
      </w:r>
      <w:r w:rsidR="00D12D53" w:rsidRPr="00617FE9">
        <w:rPr>
          <w:sz w:val="20"/>
          <w:szCs w:val="20"/>
        </w:rPr>
        <w:t xml:space="preserve">coverage/capacity </w:t>
      </w:r>
      <w:proofErr w:type="gramStart"/>
      <w:r w:rsidR="002A24D6" w:rsidRPr="00617FE9">
        <w:rPr>
          <w:sz w:val="20"/>
          <w:szCs w:val="20"/>
        </w:rPr>
        <w:t>level</w:t>
      </w:r>
      <w:r w:rsidRPr="00617FE9">
        <w:rPr>
          <w:sz w:val="20"/>
          <w:szCs w:val="20"/>
        </w:rPr>
        <w:t>;</w:t>
      </w:r>
      <w:proofErr w:type="gramEnd"/>
    </w:p>
    <w:p w14:paraId="5163AEAF" w14:textId="18EAF7FE" w:rsidR="00D12D53" w:rsidRPr="007E3D18" w:rsidRDefault="00C402C8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7E3D18">
        <w:rPr>
          <w:sz w:val="20"/>
          <w:szCs w:val="20"/>
        </w:rPr>
        <w:t>T</w:t>
      </w:r>
      <w:r w:rsidR="00B111CA" w:rsidRPr="007E3D18">
        <w:rPr>
          <w:sz w:val="20"/>
          <w:szCs w:val="20"/>
        </w:rPr>
        <w:t xml:space="preserve">he </w:t>
      </w:r>
      <w:del w:id="29" w:author="Qualcomm2" w:date="2024-05-27T16:36:00Z">
        <w:r w:rsidR="00D12D53" w:rsidRPr="007E3D18" w:rsidDel="00A64FFB">
          <w:rPr>
            <w:sz w:val="20"/>
            <w:szCs w:val="20"/>
          </w:rPr>
          <w:delText>SupNet</w:delText>
        </w:r>
      </w:del>
      <w:proofErr w:type="spellStart"/>
      <w:ins w:id="30" w:author="Qualcomm2" w:date="2024-05-27T16:36:00Z">
        <w:r w:rsidR="00A64FFB">
          <w:rPr>
            <w:sz w:val="20"/>
            <w:szCs w:val="20"/>
          </w:rPr>
          <w:t>SuNet</w:t>
        </w:r>
      </w:ins>
      <w:proofErr w:type="spellEnd"/>
      <w:r w:rsidR="00D12D53" w:rsidRPr="007E3D18">
        <w:rPr>
          <w:sz w:val="20"/>
          <w:szCs w:val="20"/>
        </w:rPr>
        <w:t xml:space="preserve"> provider</w:t>
      </w:r>
      <w:r w:rsidRPr="007E3D18">
        <w:rPr>
          <w:sz w:val="20"/>
          <w:szCs w:val="20"/>
        </w:rPr>
        <w:t xml:space="preserve"> </w:t>
      </w:r>
      <w:r w:rsidR="006C29EF" w:rsidRPr="007E3D18">
        <w:rPr>
          <w:sz w:val="20"/>
          <w:szCs w:val="20"/>
        </w:rPr>
        <w:t>would be</w:t>
      </w:r>
      <w:r w:rsidRPr="007E3D18">
        <w:rPr>
          <w:sz w:val="20"/>
          <w:szCs w:val="20"/>
        </w:rPr>
        <w:t xml:space="preserve"> rewarded</w:t>
      </w:r>
      <w:r w:rsidR="00D3016D" w:rsidRPr="007E3D18">
        <w:rPr>
          <w:sz w:val="20"/>
          <w:szCs w:val="20"/>
        </w:rPr>
        <w:t xml:space="preserve"> for </w:t>
      </w:r>
      <w:r w:rsidRPr="007E3D18">
        <w:rPr>
          <w:sz w:val="20"/>
          <w:szCs w:val="20"/>
        </w:rPr>
        <w:t xml:space="preserve">the </w:t>
      </w:r>
      <w:r w:rsidR="006C29EF" w:rsidRPr="007E3D18">
        <w:rPr>
          <w:sz w:val="20"/>
          <w:szCs w:val="20"/>
        </w:rPr>
        <w:t xml:space="preserve">offered </w:t>
      </w:r>
      <w:r w:rsidR="00D3016D" w:rsidRPr="007E3D18">
        <w:rPr>
          <w:sz w:val="20"/>
          <w:szCs w:val="20"/>
        </w:rPr>
        <w:t>coverage/capacity extension services</w:t>
      </w:r>
      <w:r w:rsidR="00907960" w:rsidRPr="007E3D18">
        <w:rPr>
          <w:sz w:val="20"/>
          <w:szCs w:val="20"/>
        </w:rPr>
        <w:t>.</w:t>
      </w:r>
    </w:p>
    <w:p w14:paraId="4A876B2B" w14:textId="77777777" w:rsidR="00C66319" w:rsidRDefault="00C66319" w:rsidP="000E5D90">
      <w:pPr>
        <w:rPr>
          <w:lang w:val="en-US"/>
        </w:rPr>
      </w:pPr>
    </w:p>
    <w:p w14:paraId="597F1145" w14:textId="1C09D2CC" w:rsidR="00F86C7D" w:rsidRPr="00B964AA" w:rsidRDefault="00A9210C" w:rsidP="000E5D90">
      <w:pPr>
        <w:rPr>
          <w:lang w:val="en-US"/>
        </w:rPr>
      </w:pPr>
      <w:r>
        <w:rPr>
          <w:lang w:val="en-US"/>
        </w:rPr>
        <w:t>Looking at existing</w:t>
      </w:r>
      <w:r w:rsidR="00F3592A" w:rsidRPr="00F3592A">
        <w:rPr>
          <w:lang w:val="en-US"/>
        </w:rPr>
        <w:t xml:space="preserve"> </w:t>
      </w:r>
      <w:r>
        <w:rPr>
          <w:lang w:val="en-US"/>
        </w:rPr>
        <w:t>concepts</w:t>
      </w:r>
      <w:r w:rsidR="00F3592A" w:rsidRPr="00F3592A">
        <w:rPr>
          <w:lang w:val="en-US"/>
        </w:rPr>
        <w:t xml:space="preserve"> and requirements, </w:t>
      </w:r>
      <w:r w:rsidR="00027C0B">
        <w:rPr>
          <w:lang w:val="en-US"/>
        </w:rPr>
        <w:t xml:space="preserve">e.g. </w:t>
      </w:r>
      <w:r w:rsidR="00ED6B20">
        <w:rPr>
          <w:lang w:val="en-US"/>
        </w:rPr>
        <w:t>Neu</w:t>
      </w:r>
      <w:r w:rsidR="00065A3F">
        <w:rPr>
          <w:lang w:val="en-US"/>
        </w:rPr>
        <w:t>t</w:t>
      </w:r>
      <w:r w:rsidR="00ED6B20">
        <w:rPr>
          <w:lang w:val="en-US"/>
        </w:rPr>
        <w:t xml:space="preserve">ral Host, </w:t>
      </w:r>
      <w:r w:rsidR="00F3592A">
        <w:rPr>
          <w:lang w:val="en-US"/>
        </w:rPr>
        <w:t xml:space="preserve"> </w:t>
      </w:r>
      <w:r w:rsidR="00F3592A" w:rsidRPr="00F3592A">
        <w:rPr>
          <w:lang w:val="en-US"/>
        </w:rPr>
        <w:t>RAN sharing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NPN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PALS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Residential 5G</w:t>
      </w:r>
      <w:r w:rsidR="00A2710C">
        <w:rPr>
          <w:lang w:val="en-US"/>
        </w:rPr>
        <w:t xml:space="preserve"> or</w:t>
      </w:r>
      <w:r w:rsidR="00F3592A">
        <w:rPr>
          <w:lang w:val="en-US"/>
        </w:rPr>
        <w:t xml:space="preserve"> </w:t>
      </w:r>
      <w:r w:rsidR="00F3592A" w:rsidRPr="00F3592A">
        <w:rPr>
          <w:lang w:val="en-US"/>
        </w:rPr>
        <w:t>PIN</w:t>
      </w:r>
      <w:r w:rsidR="00A2710C">
        <w:rPr>
          <w:lang w:val="en-US"/>
        </w:rPr>
        <w:t xml:space="preserve">, </w:t>
      </w:r>
      <w:r w:rsidR="00C66C73">
        <w:rPr>
          <w:lang w:val="en-US"/>
        </w:rPr>
        <w:t xml:space="preserve">the following </w:t>
      </w:r>
      <w:r w:rsidR="00916A2A">
        <w:rPr>
          <w:lang w:val="en-US"/>
        </w:rPr>
        <w:t xml:space="preserve">main </w:t>
      </w:r>
      <w:r w:rsidR="00C66C73">
        <w:rPr>
          <w:lang w:val="en-US"/>
        </w:rPr>
        <w:t>gaps</w:t>
      </w:r>
      <w:r w:rsidR="007732EE">
        <w:rPr>
          <w:lang w:val="en-US"/>
        </w:rPr>
        <w:t xml:space="preserve"> are observed</w:t>
      </w:r>
      <w:r w:rsidR="00C66C73">
        <w:rPr>
          <w:lang w:val="en-US"/>
        </w:rPr>
        <w:t>:</w:t>
      </w:r>
      <w:r w:rsidR="006F6775">
        <w:rPr>
          <w:lang w:val="en-US"/>
        </w:rPr>
        <w:t>;</w:t>
      </w:r>
      <w:r w:rsidR="004F49C9">
        <w:rPr>
          <w:lang w:val="en-US"/>
        </w:rPr>
        <w:t xml:space="preserve"> </w:t>
      </w:r>
      <w:r w:rsidR="006D7773">
        <w:rPr>
          <w:lang w:val="en-US"/>
        </w:rPr>
        <w:t>1</w:t>
      </w:r>
      <w:r w:rsidR="00372686">
        <w:rPr>
          <w:lang w:val="en-US"/>
        </w:rPr>
        <w:t xml:space="preserve">) </w:t>
      </w:r>
      <w:r w:rsidR="003C24F5">
        <w:rPr>
          <w:lang w:val="en-US"/>
        </w:rPr>
        <w:t>there can be s</w:t>
      </w:r>
      <w:r w:rsidR="00F86C7D" w:rsidRPr="00F86C7D">
        <w:rPr>
          <w:lang w:val="en-US"/>
        </w:rPr>
        <w:t xml:space="preserve">pecific </w:t>
      </w:r>
      <w:del w:id="31" w:author="Qualcomm2" w:date="2024-05-27T16:36:00Z">
        <w:r w:rsidR="002841FB" w:rsidDel="00A64FFB">
          <w:rPr>
            <w:lang w:val="en-US"/>
          </w:rPr>
          <w:delText>Su</w:delText>
        </w:r>
        <w:r w:rsidR="008D689E" w:rsidDel="00A64FFB">
          <w:rPr>
            <w:lang w:val="en-US"/>
          </w:rPr>
          <w:delText>p</w:delText>
        </w:r>
        <w:r w:rsidR="002841FB" w:rsidDel="00A64FFB">
          <w:rPr>
            <w:lang w:val="en-US"/>
          </w:rPr>
          <w:delText>Net</w:delText>
        </w:r>
      </w:del>
      <w:proofErr w:type="spellStart"/>
      <w:ins w:id="32" w:author="Qualcomm2" w:date="2024-05-27T16:36:00Z">
        <w:r w:rsidR="00A64FFB">
          <w:rPr>
            <w:lang w:val="en-US"/>
          </w:rPr>
          <w:t>SuNet</w:t>
        </w:r>
      </w:ins>
      <w:proofErr w:type="spellEnd"/>
      <w:r w:rsidR="002841FB">
        <w:rPr>
          <w:lang w:val="en-US"/>
        </w:rPr>
        <w:t xml:space="preserve"> </w:t>
      </w:r>
      <w:r w:rsidR="00F86C7D" w:rsidRPr="00F86C7D">
        <w:rPr>
          <w:lang w:val="en-US"/>
        </w:rPr>
        <w:t xml:space="preserve">policies and configuration between parties to provide </w:t>
      </w:r>
      <w:r w:rsidR="003C24F5">
        <w:rPr>
          <w:lang w:val="en-US"/>
        </w:rPr>
        <w:t xml:space="preserve">a certain </w:t>
      </w:r>
      <w:r w:rsidR="00073D3F">
        <w:rPr>
          <w:lang w:val="en-US"/>
        </w:rPr>
        <w:t xml:space="preserve">MNO </w:t>
      </w:r>
      <w:r w:rsidR="00F86C7D" w:rsidRPr="00F86C7D">
        <w:rPr>
          <w:lang w:val="en-US"/>
        </w:rPr>
        <w:t>coverage/capacity service</w:t>
      </w:r>
      <w:r w:rsidR="006F6775">
        <w:rPr>
          <w:lang w:val="en-US"/>
        </w:rPr>
        <w:t>;</w:t>
      </w:r>
      <w:r w:rsidR="00027802">
        <w:rPr>
          <w:lang w:val="en-US"/>
        </w:rPr>
        <w:t xml:space="preserve"> </w:t>
      </w:r>
      <w:r w:rsidR="006D7773">
        <w:rPr>
          <w:lang w:val="en-US"/>
        </w:rPr>
        <w:t>2</w:t>
      </w:r>
      <w:r w:rsidR="00372686">
        <w:rPr>
          <w:lang w:val="en-US"/>
        </w:rPr>
        <w:t>)</w:t>
      </w:r>
      <w:r w:rsidR="006F6775">
        <w:rPr>
          <w:lang w:val="en-US"/>
        </w:rPr>
        <w:t xml:space="preserve"> </w:t>
      </w:r>
      <w:r w:rsidR="00CC450D">
        <w:rPr>
          <w:lang w:val="en-US"/>
        </w:rPr>
        <w:t>support</w:t>
      </w:r>
      <w:r w:rsidR="0057722D">
        <w:rPr>
          <w:lang w:val="en-US"/>
        </w:rPr>
        <w:t xml:space="preserve"> </w:t>
      </w:r>
      <w:r w:rsidR="00BC7C23">
        <w:rPr>
          <w:lang w:val="en-US"/>
        </w:rPr>
        <w:t xml:space="preserve">of new </w:t>
      </w:r>
      <w:r w:rsidR="00027802">
        <w:rPr>
          <w:lang w:val="en-US"/>
        </w:rPr>
        <w:t xml:space="preserve">mechanisms </w:t>
      </w:r>
      <w:r w:rsidR="00334E62">
        <w:rPr>
          <w:lang w:val="en-US"/>
        </w:rPr>
        <w:t>may be</w:t>
      </w:r>
      <w:r w:rsidR="00027802">
        <w:rPr>
          <w:lang w:val="en-US"/>
        </w:rPr>
        <w:t xml:space="preserve"> needed for </w:t>
      </w:r>
      <w:r w:rsidR="00BC7C23">
        <w:rPr>
          <w:lang w:val="en-US"/>
        </w:rPr>
        <w:t>p</w:t>
      </w:r>
      <w:r w:rsidR="00F86C7D" w:rsidRPr="00F86C7D">
        <w:rPr>
          <w:lang w:val="en-US"/>
        </w:rPr>
        <w:t xml:space="preserve">roof of coverage </w:t>
      </w:r>
      <w:r w:rsidR="00F86C7D" w:rsidRPr="00B964AA">
        <w:rPr>
          <w:lang w:val="en-US"/>
        </w:rPr>
        <w:t>/ usa</w:t>
      </w:r>
      <w:r w:rsidR="00BC7C23" w:rsidRPr="00B964AA">
        <w:rPr>
          <w:lang w:val="en-US"/>
        </w:rPr>
        <w:t xml:space="preserve">ge </w:t>
      </w:r>
      <w:r w:rsidR="000E5D90" w:rsidRPr="00B964AA">
        <w:rPr>
          <w:lang w:val="en-US"/>
        </w:rPr>
        <w:t>c</w:t>
      </w:r>
      <w:r w:rsidR="00F86C7D" w:rsidRPr="00B964AA">
        <w:rPr>
          <w:lang w:val="en-US"/>
        </w:rPr>
        <w:t>onfiguration, collection and reporting</w:t>
      </w:r>
      <w:r w:rsidR="008A2D4C" w:rsidRPr="00B964AA">
        <w:rPr>
          <w:lang w:val="en-US"/>
        </w:rPr>
        <w:t xml:space="preserve">, </w:t>
      </w:r>
      <w:r w:rsidR="00C12697" w:rsidRPr="00B964AA">
        <w:rPr>
          <w:lang w:val="en-US"/>
        </w:rPr>
        <w:t xml:space="preserve">3) </w:t>
      </w:r>
      <w:r w:rsidR="00F52DBE" w:rsidRPr="00B964AA">
        <w:rPr>
          <w:lang w:val="en-US"/>
        </w:rPr>
        <w:t xml:space="preserve">specific security </w:t>
      </w:r>
      <w:r w:rsidR="00957ADE" w:rsidRPr="00B964AA">
        <w:rPr>
          <w:lang w:val="en-US"/>
        </w:rPr>
        <w:t>mechanisms</w:t>
      </w:r>
      <w:r w:rsidR="00F52DBE" w:rsidRPr="00B964AA">
        <w:rPr>
          <w:lang w:val="en-US"/>
        </w:rPr>
        <w:t xml:space="preserve">, e.g. related to </w:t>
      </w:r>
      <w:r w:rsidR="00957ADE" w:rsidRPr="00B964AA">
        <w:rPr>
          <w:lang w:val="en-US"/>
        </w:rPr>
        <w:t xml:space="preserve">the </w:t>
      </w:r>
      <w:r w:rsidR="000F42B0" w:rsidRPr="00B964AA">
        <w:t xml:space="preserve">authorization of </w:t>
      </w:r>
      <w:del w:id="33" w:author="Qualcomm2" w:date="2024-05-27T16:36:00Z">
        <w:r w:rsidR="00957ADE" w:rsidRPr="00B964AA" w:rsidDel="00A64FFB">
          <w:delText>SupNet</w:delText>
        </w:r>
      </w:del>
      <w:proofErr w:type="spellStart"/>
      <w:ins w:id="34" w:author="Qualcomm2" w:date="2024-05-27T16:36:00Z">
        <w:r w:rsidR="00A64FFB">
          <w:t>SuNet</w:t>
        </w:r>
      </w:ins>
      <w:proofErr w:type="spellEnd"/>
      <w:r w:rsidR="00957ADE" w:rsidRPr="00B964AA">
        <w:t xml:space="preserve"> </w:t>
      </w:r>
      <w:r w:rsidR="00CC592A" w:rsidRPr="00B964AA">
        <w:t>nodes</w:t>
      </w:r>
      <w:r w:rsidR="000F42B0" w:rsidRPr="00B964AA">
        <w:t xml:space="preserve"> and confidentiality of user data</w:t>
      </w:r>
      <w:r w:rsidR="00CC592A" w:rsidRPr="00B964AA">
        <w:t xml:space="preserve"> </w:t>
      </w:r>
      <w:r w:rsidR="00890593" w:rsidRPr="00B964AA">
        <w:t xml:space="preserve">using </w:t>
      </w:r>
      <w:del w:id="35" w:author="Qualcomm2" w:date="2024-05-27T16:36:00Z">
        <w:r w:rsidR="00890593" w:rsidRPr="00B964AA" w:rsidDel="00A64FFB">
          <w:delText>SupNet</w:delText>
        </w:r>
      </w:del>
      <w:proofErr w:type="spellStart"/>
      <w:ins w:id="36" w:author="Qualcomm2" w:date="2024-05-27T16:36:00Z">
        <w:r w:rsidR="00A64FFB">
          <w:t>SuNet</w:t>
        </w:r>
      </w:ins>
      <w:proofErr w:type="spellEnd"/>
      <w:r w:rsidR="00890593" w:rsidRPr="00B964AA">
        <w:t xml:space="preserve"> no</w:t>
      </w:r>
      <w:r w:rsidR="00F66D69" w:rsidRPr="00B964AA">
        <w:t>des</w:t>
      </w:r>
      <w:r w:rsidR="004A2399" w:rsidRPr="00B964AA">
        <w:rPr>
          <w:lang w:val="en-US"/>
        </w:rPr>
        <w:t>.</w:t>
      </w:r>
      <w:r w:rsidR="00F86C7D" w:rsidRPr="00B964AA">
        <w:rPr>
          <w:lang w:val="en-US"/>
        </w:rPr>
        <w:t xml:space="preserve"> </w:t>
      </w:r>
    </w:p>
    <w:p w14:paraId="4991337B" w14:textId="77777777" w:rsidR="00DA5F17" w:rsidRPr="00B964AA" w:rsidRDefault="00DA5F17" w:rsidP="000E5D90">
      <w:pPr>
        <w:rPr>
          <w:lang w:val="en-US"/>
        </w:rPr>
      </w:pPr>
    </w:p>
    <w:p w14:paraId="2C3A429B" w14:textId="14523B15" w:rsidR="00027C0B" w:rsidRPr="00B964AA" w:rsidRDefault="00260E8D" w:rsidP="002D6699">
      <w:r w:rsidRPr="00B964AA">
        <w:t xml:space="preserve">Therefore, </w:t>
      </w:r>
      <w:r w:rsidR="00FF4CC3" w:rsidRPr="00B964AA">
        <w:t xml:space="preserve">SA1 should </w:t>
      </w:r>
      <w:r w:rsidR="00B64611" w:rsidRPr="00B964AA">
        <w:t>investigate</w:t>
      </w:r>
      <w:r w:rsidR="00E90652" w:rsidRPr="00B964AA">
        <w:t xml:space="preserve"> use cases and potential requirements</w:t>
      </w:r>
      <w:r w:rsidR="00A14BCE" w:rsidRPr="00B964AA">
        <w:t xml:space="preserve"> to fill those gaps</w:t>
      </w:r>
      <w:r w:rsidR="001077F5" w:rsidRPr="00B964AA">
        <w:t xml:space="preserve"> and support new </w:t>
      </w:r>
      <w:r w:rsidR="000855BA" w:rsidRPr="00B964AA">
        <w:t xml:space="preserve">5GS </w:t>
      </w:r>
      <w:r w:rsidR="001077F5" w:rsidRPr="00B964AA">
        <w:t>functionalities</w:t>
      </w:r>
      <w:r w:rsidR="00A14BCE" w:rsidRPr="00B964AA">
        <w:t xml:space="preserve">, </w:t>
      </w:r>
      <w:r w:rsidR="001077F5" w:rsidRPr="00B964AA">
        <w:t xml:space="preserve">including </w:t>
      </w:r>
      <w:r w:rsidR="00B64611" w:rsidRPr="00B964AA">
        <w:t>:</w:t>
      </w:r>
    </w:p>
    <w:p w14:paraId="5E599ACF" w14:textId="3FE89F78" w:rsidR="00B64611" w:rsidRPr="00B964AA" w:rsidRDefault="00B64611" w:rsidP="00804646">
      <w:pPr>
        <w:numPr>
          <w:ilvl w:val="0"/>
          <w:numId w:val="14"/>
        </w:numPr>
        <w:rPr>
          <w:lang w:val="en-US"/>
        </w:rPr>
      </w:pPr>
      <w:r w:rsidRPr="00B964AA">
        <w:rPr>
          <w:lang w:val="en-US"/>
        </w:rPr>
        <w:lastRenderedPageBreak/>
        <w:t xml:space="preserve">Coordination </w:t>
      </w:r>
      <w:r w:rsidR="00B96F69" w:rsidRPr="00B964AA">
        <w:rPr>
          <w:lang w:val="en-US"/>
        </w:rPr>
        <w:t>between the</w:t>
      </w:r>
      <w:r w:rsidRPr="00B964AA">
        <w:rPr>
          <w:lang w:val="en-US"/>
        </w:rPr>
        <w:t xml:space="preserve"> </w:t>
      </w:r>
      <w:del w:id="37" w:author="Qualcomm2" w:date="2024-05-27T16:36:00Z">
        <w:r w:rsidRPr="00B964AA" w:rsidDel="00A64FFB">
          <w:rPr>
            <w:lang w:val="en-US"/>
          </w:rPr>
          <w:delText>SupNet</w:delText>
        </w:r>
      </w:del>
      <w:proofErr w:type="spellStart"/>
      <w:ins w:id="38" w:author="Qualcomm2" w:date="2024-05-27T16:36:00Z">
        <w:r w:rsidR="00A64FFB">
          <w:rPr>
            <w:lang w:val="en-US"/>
          </w:rPr>
          <w:t>SuNet</w:t>
        </w:r>
      </w:ins>
      <w:proofErr w:type="spellEnd"/>
      <w:r w:rsidRPr="00B964AA">
        <w:rPr>
          <w:lang w:val="en-US"/>
        </w:rPr>
        <w:t xml:space="preserve"> provider and MNO</w:t>
      </w:r>
      <w:r w:rsidR="0007162D" w:rsidRPr="00B964AA">
        <w:rPr>
          <w:lang w:val="en-US"/>
        </w:rPr>
        <w:t xml:space="preserve"> (when applicable)</w:t>
      </w:r>
      <w:r w:rsidRPr="00B964AA">
        <w:rPr>
          <w:lang w:val="en-US"/>
        </w:rPr>
        <w:t xml:space="preserve"> for coverage/capacity extension service, e.g.</w:t>
      </w:r>
      <w:r w:rsidR="00804646" w:rsidRPr="00B964AA">
        <w:rPr>
          <w:lang w:val="en-US"/>
        </w:rPr>
        <w:t xml:space="preserve"> in order to</w:t>
      </w:r>
      <w:r w:rsidRPr="00B964AA">
        <w:rPr>
          <w:lang w:val="en-US"/>
        </w:rPr>
        <w:t xml:space="preserve"> negotiate area</w:t>
      </w:r>
      <w:r w:rsidR="00BB3C8A" w:rsidRPr="00B964AA">
        <w:rPr>
          <w:lang w:val="en-US"/>
        </w:rPr>
        <w:t xml:space="preserve"> or </w:t>
      </w:r>
      <w:r w:rsidRPr="00B964AA">
        <w:rPr>
          <w:lang w:val="en-US"/>
        </w:rPr>
        <w:t>time for coverage/capacity extension, how much traffic/UEs are expected</w:t>
      </w:r>
      <w:r w:rsidR="00804646" w:rsidRPr="00B964AA">
        <w:rPr>
          <w:lang w:val="en-US"/>
        </w:rPr>
        <w:t xml:space="preserve">, </w:t>
      </w:r>
      <w:r w:rsidRPr="00B964AA">
        <w:rPr>
          <w:lang w:val="en-US"/>
        </w:rPr>
        <w:t>determine</w:t>
      </w:r>
      <w:r w:rsidR="00804646" w:rsidRPr="00B964AA">
        <w:rPr>
          <w:lang w:val="en-US"/>
        </w:rPr>
        <w:t xml:space="preserve"> and </w:t>
      </w:r>
      <w:r w:rsidRPr="00B964AA">
        <w:rPr>
          <w:lang w:val="en-US"/>
        </w:rPr>
        <w:t xml:space="preserve">select candidate </w:t>
      </w:r>
      <w:r w:rsidR="00D3016D" w:rsidRPr="00B964AA">
        <w:rPr>
          <w:lang w:val="en-US"/>
        </w:rPr>
        <w:t xml:space="preserve">supplemental RAN </w:t>
      </w:r>
      <w:r w:rsidRPr="00B964AA">
        <w:rPr>
          <w:lang w:val="en-US"/>
        </w:rPr>
        <w:t>nodes</w:t>
      </w:r>
      <w:r w:rsidR="00D3016D" w:rsidRPr="00B964AA">
        <w:rPr>
          <w:lang w:val="en-US"/>
        </w:rPr>
        <w:t>.</w:t>
      </w:r>
    </w:p>
    <w:p w14:paraId="2E095E1F" w14:textId="6519C943" w:rsidR="00B64611" w:rsidRPr="00B964AA" w:rsidRDefault="00B64611" w:rsidP="00512358">
      <w:pPr>
        <w:numPr>
          <w:ilvl w:val="0"/>
          <w:numId w:val="14"/>
        </w:numPr>
      </w:pPr>
      <w:r w:rsidRPr="00B964AA">
        <w:rPr>
          <w:lang w:val="en-US"/>
        </w:rPr>
        <w:t>Proof of Coverage</w:t>
      </w:r>
      <w:r w:rsidR="008379D5" w:rsidRPr="00B964AA">
        <w:rPr>
          <w:lang w:val="en-US"/>
        </w:rPr>
        <w:t xml:space="preserve"> / usage</w:t>
      </w:r>
      <w:r w:rsidRPr="00B964AA">
        <w:rPr>
          <w:lang w:val="en-US"/>
        </w:rPr>
        <w:t>, e.g.</w:t>
      </w:r>
      <w:r w:rsidR="009A65E8" w:rsidRPr="00B964AA">
        <w:rPr>
          <w:lang w:val="en-US"/>
        </w:rPr>
        <w:t xml:space="preserve"> </w:t>
      </w:r>
      <w:r w:rsidR="00776760" w:rsidRPr="00B964AA">
        <w:rPr>
          <w:lang w:val="en-US"/>
        </w:rPr>
        <w:t xml:space="preserve">how to configure and authorize the Proof of Coverage </w:t>
      </w:r>
      <w:r w:rsidR="000248BB" w:rsidRPr="00B964AA">
        <w:rPr>
          <w:lang w:val="en-US"/>
        </w:rPr>
        <w:t xml:space="preserve">participants and </w:t>
      </w:r>
      <w:r w:rsidR="00776760" w:rsidRPr="00B964AA">
        <w:rPr>
          <w:lang w:val="en-US"/>
        </w:rPr>
        <w:t>operation</w:t>
      </w:r>
      <w:r w:rsidR="00F658D3" w:rsidRPr="00B964AA">
        <w:rPr>
          <w:lang w:val="en-US"/>
        </w:rPr>
        <w:t>,</w:t>
      </w:r>
      <w:r w:rsidR="00776760" w:rsidRPr="00B964AA">
        <w:rPr>
          <w:lang w:val="en-US"/>
        </w:rPr>
        <w:t xml:space="preserve"> </w:t>
      </w:r>
      <w:r w:rsidR="009A65E8" w:rsidRPr="00B964AA">
        <w:rPr>
          <w:lang w:val="en-US"/>
        </w:rPr>
        <w:t>h</w:t>
      </w:r>
      <w:r w:rsidRPr="00B964AA">
        <w:rPr>
          <w:lang w:val="en-US"/>
        </w:rPr>
        <w:t xml:space="preserve">ow to verify the location </w:t>
      </w:r>
      <w:r w:rsidR="009A65E8" w:rsidRPr="00B964AA">
        <w:rPr>
          <w:lang w:val="en-US"/>
        </w:rPr>
        <w:t>and</w:t>
      </w:r>
      <w:r w:rsidRPr="00B964AA">
        <w:rPr>
          <w:lang w:val="en-US"/>
        </w:rPr>
        <w:t xml:space="preserve"> coverage of the </w:t>
      </w:r>
      <w:r w:rsidR="00D3016D" w:rsidRPr="00B964AA">
        <w:rPr>
          <w:lang w:val="en-US"/>
        </w:rPr>
        <w:t>supplemental RAN</w:t>
      </w:r>
      <w:r w:rsidRPr="00B964AA">
        <w:rPr>
          <w:lang w:val="en-US"/>
        </w:rPr>
        <w:t xml:space="preserve"> nodes</w:t>
      </w:r>
      <w:r w:rsidR="009A65E8" w:rsidRPr="00B964AA">
        <w:rPr>
          <w:lang w:val="en-US"/>
        </w:rPr>
        <w:t xml:space="preserve">, </w:t>
      </w:r>
      <w:r w:rsidR="00F658D3" w:rsidRPr="00B964AA">
        <w:rPr>
          <w:lang w:val="en-US"/>
        </w:rPr>
        <w:t>their</w:t>
      </w:r>
      <w:r w:rsidRPr="00B964AA">
        <w:rPr>
          <w:lang w:val="en-US"/>
        </w:rPr>
        <w:t xml:space="preserve"> operation</w:t>
      </w:r>
      <w:r w:rsidR="00396B54" w:rsidRPr="00B964AA">
        <w:rPr>
          <w:lang w:val="en-US"/>
        </w:rPr>
        <w:t>,</w:t>
      </w:r>
      <w:r w:rsidR="008E5D3A" w:rsidRPr="00B964AA">
        <w:rPr>
          <w:lang w:val="en-US"/>
        </w:rPr>
        <w:t xml:space="preserve"> </w:t>
      </w:r>
      <w:r w:rsidR="00060F66" w:rsidRPr="00B964AA">
        <w:rPr>
          <w:lang w:val="en-US"/>
        </w:rPr>
        <w:t>availability</w:t>
      </w:r>
      <w:r w:rsidRPr="00B964AA">
        <w:rPr>
          <w:lang w:val="en-US"/>
        </w:rPr>
        <w:t xml:space="preserve"> </w:t>
      </w:r>
      <w:r w:rsidR="008E5D3A" w:rsidRPr="00B964AA">
        <w:rPr>
          <w:lang w:val="en-US"/>
        </w:rPr>
        <w:t>time</w:t>
      </w:r>
      <w:r w:rsidR="00F5777F" w:rsidRPr="00B964AA">
        <w:rPr>
          <w:lang w:val="en-US"/>
        </w:rPr>
        <w:t xml:space="preserve"> etc</w:t>
      </w:r>
      <w:r w:rsidR="00063FB8" w:rsidRPr="00B964AA">
        <w:rPr>
          <w:lang w:val="en-US"/>
        </w:rPr>
        <w:t>.</w:t>
      </w:r>
    </w:p>
    <w:p w14:paraId="6B441BB0" w14:textId="219C185B" w:rsidR="003D4913" w:rsidRPr="00B964AA" w:rsidRDefault="003D4913" w:rsidP="00512358">
      <w:pPr>
        <w:numPr>
          <w:ilvl w:val="0"/>
          <w:numId w:val="14"/>
        </w:numPr>
      </w:pPr>
      <w:r w:rsidRPr="00B964AA">
        <w:t>Security aspects for authorization of supplemental network nodes/components and confidentiality of user data.</w:t>
      </w:r>
    </w:p>
    <w:p w14:paraId="11EF4251" w14:textId="67786EC8" w:rsidR="00227033" w:rsidRDefault="003D59CE" w:rsidP="003D59CE">
      <w:pPr>
        <w:rPr>
          <w:ins w:id="39" w:author="Qualcomm2" w:date="2024-05-27T16:45:00Z"/>
        </w:rPr>
      </w:pPr>
      <w:r w:rsidRPr="003D59CE">
        <w:t xml:space="preserve">Scenarios where the </w:t>
      </w:r>
      <w:del w:id="40" w:author="Qualcomm2" w:date="2024-05-27T16:36:00Z">
        <w:r w:rsidRPr="003D59CE" w:rsidDel="00A64FFB">
          <w:delText>SupNet</w:delText>
        </w:r>
      </w:del>
      <w:proofErr w:type="spellStart"/>
      <w:ins w:id="41" w:author="Qualcomm2" w:date="2024-05-27T16:36:00Z">
        <w:r w:rsidR="00A64FFB">
          <w:t>SuNet</w:t>
        </w:r>
      </w:ins>
      <w:proofErr w:type="spellEnd"/>
      <w:r w:rsidRPr="003D59CE">
        <w:t xml:space="preserve"> provider and </w:t>
      </w:r>
      <w:r w:rsidR="00D3016D">
        <w:rPr>
          <w:lang w:val="en-US"/>
        </w:rPr>
        <w:t xml:space="preserve">supplemental </w:t>
      </w:r>
      <w:r w:rsidRPr="003D59CE">
        <w:t xml:space="preserve">network provide coverage extension to multiple MNOs </w:t>
      </w:r>
      <w:r>
        <w:t xml:space="preserve">should also be </w:t>
      </w:r>
      <w:r w:rsidR="00AF599D">
        <w:t>studied</w:t>
      </w:r>
      <w:ins w:id="42" w:author="Qualcomm2" w:date="2024-05-27T16:45:00Z">
        <w:r w:rsidR="00386CB7">
          <w:t>.</w:t>
        </w:r>
      </w:ins>
    </w:p>
    <w:p w14:paraId="64CE9BD8" w14:textId="3D00BBED" w:rsidR="00386CB7" w:rsidRDefault="00386CB7" w:rsidP="003D59CE">
      <w:ins w:id="43" w:author="Qualcomm2" w:date="2024-05-27T16:45:00Z">
        <w:r>
          <w:t xml:space="preserve">Scenarios can also include </w:t>
        </w:r>
        <w:proofErr w:type="spellStart"/>
        <w:r>
          <w:t>SuNet</w:t>
        </w:r>
        <w:proofErr w:type="spellEnd"/>
        <w:r>
          <w:t xml:space="preserve"> RAN </w:t>
        </w:r>
      </w:ins>
      <w:ins w:id="44" w:author="Qualcomm2" w:date="2024-05-27T16:46:00Z">
        <w:r w:rsidR="00D54802">
          <w:t>using satellite access.</w:t>
        </w:r>
      </w:ins>
    </w:p>
    <w:p w14:paraId="468B2533" w14:textId="3372CA02" w:rsidR="00B926A0" w:rsidRDefault="00B926A0" w:rsidP="00F648B4"/>
    <w:p w14:paraId="0BDEBC23" w14:textId="051D4A6D" w:rsidR="00B64611" w:rsidRPr="006C2E80" w:rsidRDefault="00B64611" w:rsidP="002D6699">
      <w:r>
        <w:t xml:space="preserve">Based on the above, it is proposed to </w:t>
      </w:r>
      <w:r w:rsidR="004424CF">
        <w:t>start a SA1 study, with the objectives described in next section.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9DDA1C" w14:textId="2EB2C49D" w:rsidR="00AD4B39" w:rsidRDefault="0060325E" w:rsidP="00AD4B39">
      <w:pPr>
        <w:rPr>
          <w:lang w:val="en-US"/>
        </w:rPr>
      </w:pPr>
      <w:r w:rsidRPr="00D12CE3">
        <w:t xml:space="preserve">Study use cases and requirements to support different scenarios where </w:t>
      </w:r>
      <w:r w:rsidR="00FF3EE3" w:rsidRPr="00D12CE3">
        <w:rPr>
          <w:lang w:val="en-US"/>
        </w:rPr>
        <w:t xml:space="preserve">a </w:t>
      </w:r>
      <w:r w:rsidRPr="00D12CE3">
        <w:t>“</w:t>
      </w:r>
      <w:proofErr w:type="spellStart"/>
      <w:del w:id="45" w:author="Qualcomm2" w:date="2024-05-27T16:36:00Z">
        <w:r w:rsidRPr="00D12CE3" w:rsidDel="00A64FFB">
          <w:delText>SupNet</w:delText>
        </w:r>
      </w:del>
      <w:ins w:id="46" w:author="Qualcomm2" w:date="2024-05-27T16:36:00Z">
        <w:r w:rsidR="00A64FFB">
          <w:t>SuNet</w:t>
        </w:r>
      </w:ins>
      <w:proofErr w:type="spellEnd"/>
      <w:r w:rsidRPr="00D12CE3">
        <w:t xml:space="preserve"> provider”</w:t>
      </w:r>
      <w:r w:rsidR="001F0A0B" w:rsidRPr="00D12CE3">
        <w:t xml:space="preserve">, </w:t>
      </w:r>
      <w:r w:rsidR="008C6532" w:rsidRPr="00D12CE3">
        <w:t xml:space="preserve">which </w:t>
      </w:r>
      <w:r w:rsidR="001F0A0B" w:rsidRPr="00D12CE3">
        <w:t>could be a network operator or 3</w:t>
      </w:r>
      <w:r w:rsidR="001F0A0B" w:rsidRPr="00D12CE3">
        <w:rPr>
          <w:vertAlign w:val="superscript"/>
        </w:rPr>
        <w:t>rd</w:t>
      </w:r>
      <w:r w:rsidR="001F0A0B" w:rsidRPr="00D12CE3">
        <w:t xml:space="preserve"> party,</w:t>
      </w:r>
      <w:r w:rsidRPr="00D12CE3">
        <w:t xml:space="preserve">  manages </w:t>
      </w:r>
      <w:r w:rsidR="00194379" w:rsidRPr="00D12CE3">
        <w:t>supplemental</w:t>
      </w:r>
      <w:r w:rsidR="007A7FDF" w:rsidRPr="00D12CE3">
        <w:t xml:space="preserve"> </w:t>
      </w:r>
      <w:r w:rsidRPr="00D12CE3">
        <w:t xml:space="preserve">network resources </w:t>
      </w:r>
      <w:r w:rsidR="007A7FDF" w:rsidRPr="00D12CE3">
        <w:t>/</w:t>
      </w:r>
      <w:r w:rsidRPr="00D12CE3">
        <w:t xml:space="preserve"> RAN nodes</w:t>
      </w:r>
      <w:r w:rsidR="00640787" w:rsidRPr="00D12CE3">
        <w:rPr>
          <w:rFonts w:hint="eastAsia"/>
          <w:lang w:eastAsia="ko-KR"/>
        </w:rPr>
        <w:t xml:space="preserve"> </w:t>
      </w:r>
      <w:r w:rsidR="00150AB4" w:rsidRPr="00D12CE3">
        <w:rPr>
          <w:lang w:eastAsia="ko-KR"/>
        </w:rPr>
        <w:t>(</w:t>
      </w:r>
      <w:r w:rsidR="00640787" w:rsidRPr="00D12CE3">
        <w:rPr>
          <w:rFonts w:hint="eastAsia"/>
          <w:lang w:eastAsia="ko-KR"/>
        </w:rPr>
        <w:t xml:space="preserve">deployed by </w:t>
      </w:r>
      <w:r w:rsidR="00E678CA" w:rsidRPr="00D12CE3">
        <w:rPr>
          <w:lang w:eastAsia="ko-KR"/>
        </w:rPr>
        <w:t xml:space="preserve">the </w:t>
      </w:r>
      <w:del w:id="47" w:author="Qualcomm2" w:date="2024-05-27T16:36:00Z">
        <w:r w:rsidR="00640787" w:rsidRPr="00D12CE3" w:rsidDel="00A64FFB">
          <w:rPr>
            <w:rFonts w:hint="eastAsia"/>
            <w:lang w:eastAsia="ko-KR"/>
          </w:rPr>
          <w:delText>SupNet</w:delText>
        </w:r>
      </w:del>
      <w:proofErr w:type="spellStart"/>
      <w:ins w:id="48" w:author="Qualcomm2" w:date="2024-05-27T16:36:00Z">
        <w:r w:rsidR="00A64FFB">
          <w:rPr>
            <w:rFonts w:hint="eastAsia"/>
            <w:lang w:eastAsia="ko-KR"/>
          </w:rPr>
          <w:t>SuNet</w:t>
        </w:r>
      </w:ins>
      <w:proofErr w:type="spellEnd"/>
      <w:r w:rsidR="00640787" w:rsidRPr="00D12CE3">
        <w:rPr>
          <w:rFonts w:hint="eastAsia"/>
          <w:lang w:eastAsia="ko-KR"/>
        </w:rPr>
        <w:t xml:space="preserve"> provider</w:t>
      </w:r>
      <w:r w:rsidR="00150AB4" w:rsidRPr="00D12CE3">
        <w:rPr>
          <w:lang w:eastAsia="ko-KR"/>
        </w:rPr>
        <w:t xml:space="preserve"> or a</w:t>
      </w:r>
      <w:r w:rsidR="00E678CA" w:rsidRPr="00D12CE3">
        <w:rPr>
          <w:lang w:eastAsia="ko-KR"/>
        </w:rPr>
        <w:t>n independent party</w:t>
      </w:r>
      <w:r w:rsidRPr="00D12CE3">
        <w:t xml:space="preserve">) used to provide </w:t>
      </w:r>
      <w:r w:rsidR="00CD05E5" w:rsidRPr="00D12CE3">
        <w:t>extended</w:t>
      </w:r>
      <w:r w:rsidR="008C6EBC" w:rsidRPr="00D12CE3">
        <w:t xml:space="preserve"> </w:t>
      </w:r>
      <w:r w:rsidRPr="00D12CE3">
        <w:t>coverage and/or capacity</w:t>
      </w:r>
      <w:r w:rsidR="00B06794" w:rsidRPr="00D12CE3">
        <w:t xml:space="preserve"> services</w:t>
      </w:r>
      <w:r w:rsidRPr="00D12CE3">
        <w:t xml:space="preserve"> to </w:t>
      </w:r>
      <w:r w:rsidR="0093657A">
        <w:t xml:space="preserve">other </w:t>
      </w:r>
      <w:del w:id="49" w:author="Qualcomm2" w:date="2024-05-27T16:37:00Z">
        <w:r w:rsidRPr="00D12CE3" w:rsidDel="00A64FFB">
          <w:delText>MNO(s)</w:delText>
        </w:r>
      </w:del>
      <w:ins w:id="50" w:author="Qualcomm2" w:date="2024-05-27T19:22:00Z">
        <w:r w:rsidR="001C54F5">
          <w:t xml:space="preserve">network </w:t>
        </w:r>
      </w:ins>
      <w:ins w:id="51" w:author="Qualcomm2" w:date="2024-05-27T16:37:00Z">
        <w:r w:rsidR="00A64FFB">
          <w:t>operators</w:t>
        </w:r>
      </w:ins>
      <w:del w:id="52" w:author="Qualcomm2" w:date="2024-05-27T19:22:00Z">
        <w:r w:rsidRPr="00D12CE3" w:rsidDel="00B75331">
          <w:delText xml:space="preserve"> </w:delText>
        </w:r>
        <w:r w:rsidR="00A6464C" w:rsidRPr="00D12CE3" w:rsidDel="00B75331">
          <w:delText>(</w:delText>
        </w:r>
        <w:r w:rsidR="00067F9F" w:rsidRPr="00D12CE3" w:rsidDel="00B75331">
          <w:delText>PLMN or NPN</w:delText>
        </w:r>
        <w:r w:rsidR="00A6464C" w:rsidRPr="00D12CE3" w:rsidDel="00B75331">
          <w:delText>)</w:delText>
        </w:r>
      </w:del>
      <w:r w:rsidR="00067F9F" w:rsidRPr="00D12CE3">
        <w:t xml:space="preserve">, </w:t>
      </w:r>
      <w:r w:rsidRPr="00D12CE3">
        <w:t>e.g. in indoor, hotspot or rural areas.</w:t>
      </w:r>
      <w:r w:rsidR="00AD4B39" w:rsidRPr="00AD4B39">
        <w:rPr>
          <w:lang w:val="en-US"/>
        </w:rPr>
        <w:t xml:space="preserve"> </w:t>
      </w:r>
    </w:p>
    <w:p w14:paraId="1DAA8FD8" w14:textId="77777777" w:rsidR="003F7B16" w:rsidRPr="00AD4B39" w:rsidRDefault="003F7B16" w:rsidP="00AD4B39">
      <w:pPr>
        <w:rPr>
          <w:lang w:val="en-US"/>
        </w:rPr>
      </w:pPr>
    </w:p>
    <w:p w14:paraId="64C5206A" w14:textId="7B3F322C" w:rsidR="00AD4B39" w:rsidRPr="00AD4B39" w:rsidRDefault="00720F5C" w:rsidP="00AD4B39">
      <w:pPr>
        <w:rPr>
          <w:lang w:val="en-US"/>
        </w:rPr>
      </w:pPr>
      <w:r>
        <w:rPr>
          <w:lang w:val="en-US"/>
        </w:rPr>
        <w:t>A</w:t>
      </w:r>
      <w:r w:rsidR="003F7B16">
        <w:rPr>
          <w:lang w:val="en-US"/>
        </w:rPr>
        <w:t>spects</w:t>
      </w:r>
      <w:r w:rsidR="00AD4B39" w:rsidRPr="00AD4B39">
        <w:rPr>
          <w:lang w:val="en-US"/>
        </w:rPr>
        <w:t xml:space="preserve"> </w:t>
      </w:r>
      <w:r w:rsidR="00870F1C">
        <w:rPr>
          <w:lang w:val="en-US"/>
        </w:rPr>
        <w:t xml:space="preserve">and functionalities </w:t>
      </w:r>
      <w:r>
        <w:rPr>
          <w:lang w:val="en-US"/>
        </w:rPr>
        <w:t xml:space="preserve">to investigate </w:t>
      </w:r>
      <w:r w:rsidR="00AD4B39" w:rsidRPr="00AD4B39">
        <w:rPr>
          <w:lang w:val="en-US"/>
        </w:rPr>
        <w:t xml:space="preserve">should </w:t>
      </w:r>
      <w:r>
        <w:rPr>
          <w:lang w:val="en-US"/>
        </w:rPr>
        <w:t>include</w:t>
      </w:r>
      <w:r w:rsidR="00AD4B39" w:rsidRPr="00AD4B39">
        <w:rPr>
          <w:lang w:val="en-US"/>
        </w:rPr>
        <w:t>:</w:t>
      </w:r>
    </w:p>
    <w:p w14:paraId="79795DD8" w14:textId="1175A4E4" w:rsidR="00AD4B39" w:rsidRP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 xml:space="preserve">Coordination </w:t>
      </w:r>
      <w:r w:rsidR="004F02C8">
        <w:rPr>
          <w:lang w:val="en-US"/>
        </w:rPr>
        <w:t xml:space="preserve">and exposure </w:t>
      </w:r>
      <w:r w:rsidRPr="00AD4B39">
        <w:rPr>
          <w:lang w:val="en-US"/>
        </w:rPr>
        <w:t xml:space="preserve">between the </w:t>
      </w:r>
      <w:del w:id="53" w:author="Qualcomm2" w:date="2024-05-27T16:36:00Z">
        <w:r w:rsidRPr="00AD4B39" w:rsidDel="00A64FFB">
          <w:rPr>
            <w:lang w:val="en-US"/>
          </w:rPr>
          <w:delText>S</w:delText>
        </w:r>
        <w:r w:rsidR="007B0D37" w:rsidDel="00A64FFB">
          <w:rPr>
            <w:lang w:val="en-US"/>
          </w:rPr>
          <w:delText>up</w:delText>
        </w:r>
        <w:r w:rsidRPr="00AD4B39" w:rsidDel="00A64FFB">
          <w:rPr>
            <w:lang w:val="en-US"/>
          </w:rPr>
          <w:delText>Net</w:delText>
        </w:r>
      </w:del>
      <w:proofErr w:type="spellStart"/>
      <w:ins w:id="54" w:author="Qualcomm2" w:date="2024-05-27T16:36:00Z">
        <w:r w:rsidR="00A64FFB">
          <w:rPr>
            <w:lang w:val="en-US"/>
          </w:rPr>
          <w:t>SuNet</w:t>
        </w:r>
      </w:ins>
      <w:proofErr w:type="spellEnd"/>
      <w:r w:rsidRPr="00AD4B39">
        <w:rPr>
          <w:lang w:val="en-US"/>
        </w:rPr>
        <w:t xml:space="preserve"> provider and the </w:t>
      </w:r>
      <w:proofErr w:type="spellStart"/>
      <w:r w:rsidR="001559AF">
        <w:rPr>
          <w:lang w:val="en-US"/>
        </w:rPr>
        <w:t>served</w:t>
      </w:r>
      <w:proofErr w:type="spellEnd"/>
      <w:r w:rsidR="001559AF">
        <w:rPr>
          <w:lang w:val="en-US"/>
        </w:rPr>
        <w:t xml:space="preserve"> </w:t>
      </w:r>
      <w:del w:id="55" w:author="Qualcomm2" w:date="2024-05-27T16:37:00Z">
        <w:r w:rsidRPr="00AD4B39" w:rsidDel="00A64FFB">
          <w:rPr>
            <w:lang w:val="en-US"/>
          </w:rPr>
          <w:delText>MNO(s)</w:delText>
        </w:r>
      </w:del>
      <w:ins w:id="56" w:author="Qualcomm2" w:date="2024-05-27T16:37:00Z">
        <w:r w:rsidR="00A64FFB">
          <w:rPr>
            <w:lang w:val="en-US"/>
          </w:rPr>
          <w:t>network operator(s)</w:t>
        </w:r>
      </w:ins>
      <w:r w:rsidR="00A459EA">
        <w:rPr>
          <w:lang w:val="en-US"/>
        </w:rPr>
        <w:t xml:space="preserve">, </w:t>
      </w:r>
      <w:r w:rsidRPr="00AD4B39">
        <w:rPr>
          <w:lang w:val="en-US"/>
        </w:rPr>
        <w:t xml:space="preserve">for the control and settings of the </w:t>
      </w:r>
      <w:r w:rsidR="00D3016D">
        <w:rPr>
          <w:lang w:val="en-US"/>
        </w:rPr>
        <w:t xml:space="preserve">coverage/capacity extension service and </w:t>
      </w:r>
      <w:proofErr w:type="gramStart"/>
      <w:r w:rsidR="00D3016D">
        <w:rPr>
          <w:lang w:val="en-US"/>
        </w:rPr>
        <w:t>policies</w:t>
      </w:r>
      <w:r w:rsidR="005940E9">
        <w:rPr>
          <w:lang w:val="en-US"/>
        </w:rPr>
        <w:t>;</w:t>
      </w:r>
      <w:proofErr w:type="gramEnd"/>
    </w:p>
    <w:p w14:paraId="103309B8" w14:textId="1AAE7083" w:rsidR="00AD4B39" w:rsidRDefault="00AD4B39" w:rsidP="00AD4B39">
      <w:pPr>
        <w:numPr>
          <w:ilvl w:val="0"/>
          <w:numId w:val="9"/>
        </w:numPr>
        <w:rPr>
          <w:ins w:id="57" w:author="Qualcomm2" w:date="2024-05-27T16:39:00Z"/>
          <w:lang w:val="en-US"/>
        </w:rPr>
      </w:pPr>
      <w:r w:rsidRPr="00AD4B39">
        <w:rPr>
          <w:lang w:val="en-US"/>
        </w:rPr>
        <w:t>Support of proof of coverage and/or usage</w:t>
      </w:r>
      <w:r w:rsidR="003D63F1">
        <w:rPr>
          <w:lang w:val="en-US"/>
        </w:rPr>
        <w:t xml:space="preserve"> </w:t>
      </w:r>
      <w:r w:rsidR="003D63F1" w:rsidRPr="003D63F1">
        <w:t>for network operation verification</w:t>
      </w:r>
      <w:r w:rsidRPr="00AD4B39">
        <w:rPr>
          <w:lang w:val="en-US"/>
        </w:rPr>
        <w:t xml:space="preserve">, including </w:t>
      </w:r>
      <w:del w:id="58" w:author="Qualcomm2" w:date="2024-05-30T16:49:00Z">
        <w:r w:rsidRPr="00AD4B39" w:rsidDel="00BA4364">
          <w:rPr>
            <w:lang w:val="en-US"/>
          </w:rPr>
          <w:delText xml:space="preserve">configuration of participating </w:delText>
        </w:r>
        <w:r w:rsidRPr="004F1275" w:rsidDel="00BA4364">
          <w:rPr>
            <w:lang w:val="en-US"/>
          </w:rPr>
          <w:delText xml:space="preserve">UEs </w:delText>
        </w:r>
        <w:r w:rsidR="00BC4721" w:rsidRPr="004F1275" w:rsidDel="00BA4364">
          <w:rPr>
            <w:lang w:val="en-US"/>
          </w:rPr>
          <w:delText>/</w:delText>
        </w:r>
        <w:r w:rsidRPr="004F1275" w:rsidDel="00BA4364">
          <w:rPr>
            <w:lang w:val="en-US"/>
          </w:rPr>
          <w:delText xml:space="preserve"> </w:delText>
        </w:r>
        <w:r w:rsidR="004617A6" w:rsidRPr="004F1275" w:rsidDel="00BA4364">
          <w:rPr>
            <w:lang w:val="en-US"/>
          </w:rPr>
          <w:delText>entities</w:delText>
        </w:r>
        <w:r w:rsidRPr="004F1275" w:rsidDel="00BA4364">
          <w:rPr>
            <w:lang w:val="en-US"/>
          </w:rPr>
          <w:delText xml:space="preserve">, </w:delText>
        </w:r>
      </w:del>
      <w:r w:rsidRPr="00AD4B39">
        <w:rPr>
          <w:lang w:val="en-US"/>
        </w:rPr>
        <w:t xml:space="preserve">reporting to the </w:t>
      </w:r>
      <w:del w:id="59" w:author="Qualcomm2" w:date="2024-05-27T16:36:00Z">
        <w:r w:rsidRPr="00AD4B39" w:rsidDel="00A64FFB">
          <w:rPr>
            <w:lang w:val="en-US"/>
          </w:rPr>
          <w:delText>SUPNet</w:delText>
        </w:r>
      </w:del>
      <w:proofErr w:type="spellStart"/>
      <w:ins w:id="60" w:author="Qualcomm2" w:date="2024-05-27T16:36:00Z">
        <w:r w:rsidR="00A64FFB">
          <w:rPr>
            <w:lang w:val="en-US"/>
          </w:rPr>
          <w:t>SuNet</w:t>
        </w:r>
      </w:ins>
      <w:proofErr w:type="spellEnd"/>
      <w:r w:rsidRPr="00AD4B39">
        <w:rPr>
          <w:lang w:val="en-US"/>
        </w:rPr>
        <w:t xml:space="preserve"> provider and exposure to the </w:t>
      </w:r>
      <w:del w:id="61" w:author="Qualcomm2" w:date="2024-05-27T16:38:00Z">
        <w:r w:rsidRPr="00AD4B39" w:rsidDel="00A64FFB">
          <w:rPr>
            <w:lang w:val="en-US"/>
          </w:rPr>
          <w:delText>MNO</w:delText>
        </w:r>
      </w:del>
      <w:ins w:id="62" w:author="Qualcomm2" w:date="2024-05-27T16:38:00Z">
        <w:r w:rsidR="00A64FFB">
          <w:rPr>
            <w:lang w:val="en-US"/>
          </w:rPr>
          <w:t>network operator</w:t>
        </w:r>
      </w:ins>
      <w:r w:rsidR="003C214E">
        <w:rPr>
          <w:lang w:val="en-US"/>
        </w:rPr>
        <w:t>(s</w:t>
      </w:r>
      <w:proofErr w:type="gramStart"/>
      <w:r w:rsidR="003C214E">
        <w:rPr>
          <w:lang w:val="en-US"/>
        </w:rPr>
        <w:t>)</w:t>
      </w:r>
      <w:r w:rsidR="005940E9">
        <w:rPr>
          <w:lang w:val="en-US"/>
        </w:rPr>
        <w:t>;</w:t>
      </w:r>
      <w:proofErr w:type="gramEnd"/>
    </w:p>
    <w:p w14:paraId="7BC09681" w14:textId="4C6CF829" w:rsidR="007707F3" w:rsidRPr="00AD4B39" w:rsidRDefault="00550EB0" w:rsidP="007707F3">
      <w:pPr>
        <w:numPr>
          <w:ilvl w:val="1"/>
          <w:numId w:val="9"/>
        </w:numPr>
        <w:rPr>
          <w:lang w:val="en-US"/>
        </w:rPr>
      </w:pPr>
      <w:ins w:id="63" w:author="Qualcomm2" w:date="2024-05-27T16:44:00Z">
        <w:r>
          <w:rPr>
            <w:lang w:val="en-US"/>
          </w:rPr>
          <w:t xml:space="preserve">Gaps compared to existing </w:t>
        </w:r>
      </w:ins>
      <w:ins w:id="64" w:author="Qualcomm2" w:date="2024-05-27T16:45:00Z">
        <w:r w:rsidR="00021F74">
          <w:rPr>
            <w:lang w:val="en-US"/>
          </w:rPr>
          <w:t xml:space="preserve">coverage/usage </w:t>
        </w:r>
      </w:ins>
      <w:ins w:id="65" w:author="Qualcomm2" w:date="2024-05-27T16:44:00Z">
        <w:r w:rsidR="006D378B">
          <w:rPr>
            <w:lang w:val="en-US"/>
          </w:rPr>
          <w:t>measurement and reporting functionalities, e.g. MDT, should be investigated.</w:t>
        </w:r>
      </w:ins>
      <w:ins w:id="66" w:author="Qualcomm2" w:date="2024-05-27T16:39:00Z">
        <w:r w:rsidR="00FD4DCA">
          <w:rPr>
            <w:lang w:val="en-US"/>
          </w:rPr>
          <w:t xml:space="preserve"> </w:t>
        </w:r>
      </w:ins>
    </w:p>
    <w:p w14:paraId="1A7716D6" w14:textId="088A0EB2" w:rsidR="00410428" w:rsidRPr="00CE008D" w:rsidRDefault="00410428" w:rsidP="00AD4B39">
      <w:pPr>
        <w:numPr>
          <w:ilvl w:val="0"/>
          <w:numId w:val="9"/>
        </w:numPr>
        <w:rPr>
          <w:lang w:val="en-US"/>
        </w:rPr>
      </w:pPr>
      <w:r w:rsidRPr="00CE008D">
        <w:rPr>
          <w:lang w:val="en-US"/>
        </w:rPr>
        <w:t>Security</w:t>
      </w:r>
      <w:r w:rsidR="003204D8" w:rsidRPr="00CE008D">
        <w:rPr>
          <w:lang w:val="en-US"/>
        </w:rPr>
        <w:t xml:space="preserve"> and confidentiality </w:t>
      </w:r>
      <w:r w:rsidRPr="00CE008D">
        <w:rPr>
          <w:lang w:val="en-US"/>
        </w:rPr>
        <w:t>aspects</w:t>
      </w:r>
      <w:r w:rsidR="003D5FE6" w:rsidRPr="00CE008D">
        <w:rPr>
          <w:lang w:val="en-US"/>
        </w:rPr>
        <w:t xml:space="preserve">, e.g. authorization </w:t>
      </w:r>
      <w:r w:rsidR="00F65217" w:rsidRPr="00CE008D">
        <w:rPr>
          <w:lang w:val="en-US"/>
        </w:rPr>
        <w:t xml:space="preserve">of network nodes </w:t>
      </w:r>
      <w:r w:rsidR="003D5FE6" w:rsidRPr="00CE008D">
        <w:rPr>
          <w:lang w:val="en-US"/>
        </w:rPr>
        <w:t xml:space="preserve">and </w:t>
      </w:r>
      <w:r w:rsidR="003204D8" w:rsidRPr="00CE008D">
        <w:rPr>
          <w:lang w:val="en-US"/>
        </w:rPr>
        <w:t xml:space="preserve">user data </w:t>
      </w:r>
      <w:proofErr w:type="gramStart"/>
      <w:r w:rsidR="003D5FE6" w:rsidRPr="00CE008D">
        <w:rPr>
          <w:lang w:val="en-US"/>
        </w:rPr>
        <w:t>con</w:t>
      </w:r>
      <w:r w:rsidR="003204D8" w:rsidRPr="00CE008D">
        <w:rPr>
          <w:lang w:val="en-US"/>
        </w:rPr>
        <w:t>fidentiality</w:t>
      </w:r>
      <w:r w:rsidR="00E830C7" w:rsidRPr="00CE008D">
        <w:rPr>
          <w:lang w:val="en-US"/>
        </w:rPr>
        <w:t>;</w:t>
      </w:r>
      <w:proofErr w:type="gramEnd"/>
      <w:r w:rsidR="003204D8" w:rsidRPr="00CE008D">
        <w:rPr>
          <w:lang w:val="en-US"/>
        </w:rPr>
        <w:t xml:space="preserve"> </w:t>
      </w:r>
    </w:p>
    <w:p w14:paraId="11089523" w14:textId="4BF86023" w:rsid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>Other aspects, e.g. charging and regulatory requirements</w:t>
      </w:r>
      <w:r w:rsidR="00664E4D">
        <w:rPr>
          <w:lang w:val="en-US"/>
        </w:rPr>
        <w:t>.</w:t>
      </w:r>
    </w:p>
    <w:p w14:paraId="4C71EA67" w14:textId="77777777" w:rsidR="00664E4D" w:rsidRDefault="00664E4D" w:rsidP="00664E4D">
      <w:pPr>
        <w:rPr>
          <w:lang w:val="en-US"/>
        </w:rPr>
      </w:pPr>
    </w:p>
    <w:p w14:paraId="56A98BD5" w14:textId="5BB4545A" w:rsidR="00664E4D" w:rsidRDefault="00664E4D" w:rsidP="00664E4D">
      <w:pPr>
        <w:rPr>
          <w:ins w:id="67" w:author="Qualcomm2" w:date="2024-05-29T16:04:00Z"/>
          <w:lang w:val="en-US"/>
        </w:rPr>
      </w:pPr>
      <w:r>
        <w:rPr>
          <w:lang w:val="en-US"/>
        </w:rPr>
        <w:t xml:space="preserve">The study should include a gap analysis </w:t>
      </w:r>
      <w:r w:rsidR="005239D8">
        <w:rPr>
          <w:lang w:val="en-US"/>
        </w:rPr>
        <w:t>versus existing SA1 requirements and other functionalities.</w:t>
      </w:r>
    </w:p>
    <w:p w14:paraId="4C31B4F4" w14:textId="77777777" w:rsidR="00F67C9E" w:rsidRDefault="00F67C9E" w:rsidP="00664E4D">
      <w:pPr>
        <w:rPr>
          <w:ins w:id="68" w:author="Qualcomm2" w:date="2024-05-29T16:04:00Z"/>
          <w:lang w:val="en-US"/>
        </w:rPr>
      </w:pPr>
    </w:p>
    <w:p w14:paraId="16D4CE18" w14:textId="6CBDC857" w:rsidR="00090435" w:rsidRPr="00AD4B39" w:rsidRDefault="00090435" w:rsidP="00664E4D">
      <w:pPr>
        <w:rPr>
          <w:lang w:val="en-US"/>
        </w:rPr>
      </w:pPr>
      <w:ins w:id="69" w:author="Qualcomm2" w:date="2024-05-29T16:04:00Z">
        <w:r>
          <w:rPr>
            <w:lang w:val="en-US"/>
          </w:rPr>
          <w:t xml:space="preserve">NOTE: </w:t>
        </w:r>
      </w:ins>
      <w:ins w:id="70" w:author="Qualcomm2" w:date="2024-05-29T16:05:00Z">
        <w:r w:rsidR="00671479">
          <w:rPr>
            <w:lang w:val="en-US"/>
          </w:rPr>
          <w:t>the above ob</w:t>
        </w:r>
      </w:ins>
      <w:ins w:id="71" w:author="Qualcomm2" w:date="2024-05-29T16:06:00Z">
        <w:r w:rsidR="00671479">
          <w:rPr>
            <w:lang w:val="en-US"/>
          </w:rPr>
          <w:t xml:space="preserve">jectives assume </w:t>
        </w:r>
      </w:ins>
      <w:ins w:id="72" w:author="Qualcomm2" w:date="2024-05-29T16:05:00Z">
        <w:r w:rsidR="00530F23">
          <w:rPr>
            <w:lang w:val="en-US"/>
          </w:rPr>
          <w:t xml:space="preserve">no impacts to </w:t>
        </w:r>
      </w:ins>
      <w:ins w:id="73" w:author="Qualcomm2" w:date="2024-05-29T16:12:00Z">
        <w:r w:rsidR="005A3A2F">
          <w:rPr>
            <w:lang w:val="en-US"/>
          </w:rPr>
          <w:t xml:space="preserve">existing </w:t>
        </w:r>
      </w:ins>
      <w:ins w:id="74" w:author="Qualcomm2" w:date="2024-05-29T16:05:00Z">
        <w:r w:rsidR="00530F23">
          <w:rPr>
            <w:lang w:val="en-US"/>
          </w:rPr>
          <w:t>RAN sharing</w:t>
        </w:r>
      </w:ins>
      <w:ins w:id="75" w:author="Qualcomm2" w:date="2024-05-29T16:06:00Z">
        <w:r w:rsidR="00671479">
          <w:rPr>
            <w:lang w:val="en-US"/>
          </w:rPr>
          <w:t xml:space="preserve"> functionalities.</w:t>
        </w:r>
      </w:ins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4EABA535" w:rsidR="00493FEC" w:rsidRPr="00FF0472" w:rsidRDefault="001E489F" w:rsidP="00493FEC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Internal TR</w:t>
            </w:r>
          </w:p>
          <w:p w14:paraId="194449B4" w14:textId="50A696DD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581EDBA" w14:textId="58B02D62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22.xxx</w:t>
            </w:r>
          </w:p>
        </w:tc>
        <w:tc>
          <w:tcPr>
            <w:tcW w:w="2409" w:type="dxa"/>
          </w:tcPr>
          <w:p w14:paraId="3489ADFF" w14:textId="07DCADC5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 xml:space="preserve">Study on Supplemental </w:t>
            </w:r>
            <w:del w:id="76" w:author="Qualcomm2" w:date="2024-05-30T16:48:00Z">
              <w:r w:rsidRPr="00FF0472" w:rsidDel="00DF49BC">
                <w:rPr>
                  <w:sz w:val="18"/>
                  <w:szCs w:val="18"/>
                </w:rPr>
                <w:delText xml:space="preserve">NW </w:delText>
              </w:r>
            </w:del>
            <w:ins w:id="77" w:author="Qualcomm2" w:date="2024-05-30T16:48:00Z">
              <w:r w:rsidR="00DF49BC">
                <w:rPr>
                  <w:sz w:val="18"/>
                  <w:szCs w:val="18"/>
                </w:rPr>
                <w:t>network</w:t>
              </w:r>
              <w:r w:rsidR="00DF49BC" w:rsidRPr="00FF0472">
                <w:rPr>
                  <w:sz w:val="18"/>
                  <w:szCs w:val="18"/>
                </w:rPr>
                <w:t xml:space="preserve"> </w:t>
              </w:r>
            </w:ins>
            <w:r w:rsidRPr="00FF0472">
              <w:rPr>
                <w:sz w:val="18"/>
                <w:szCs w:val="18"/>
              </w:rPr>
              <w:t>extension</w:t>
            </w:r>
          </w:p>
        </w:tc>
        <w:tc>
          <w:tcPr>
            <w:tcW w:w="993" w:type="dxa"/>
          </w:tcPr>
          <w:p w14:paraId="060C3F75" w14:textId="48AE1F91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752C54" w:rsidRPr="00FF0472">
              <w:rPr>
                <w:sz w:val="18"/>
                <w:szCs w:val="18"/>
              </w:rPr>
              <w:t>10</w:t>
            </w:r>
            <w:r w:rsidRPr="00FF0472">
              <w:rPr>
                <w:sz w:val="18"/>
                <w:szCs w:val="18"/>
              </w:rPr>
              <w:t>7</w:t>
            </w:r>
          </w:p>
        </w:tc>
        <w:tc>
          <w:tcPr>
            <w:tcW w:w="1074" w:type="dxa"/>
          </w:tcPr>
          <w:p w14:paraId="3CC87817" w14:textId="13298236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FF0472" w:rsidRPr="00FF0472">
              <w:rPr>
                <w:sz w:val="18"/>
                <w:szCs w:val="18"/>
              </w:rPr>
              <w:t>108</w:t>
            </w:r>
          </w:p>
        </w:tc>
        <w:tc>
          <w:tcPr>
            <w:tcW w:w="2186" w:type="dxa"/>
          </w:tcPr>
          <w:p w14:paraId="54E87C59" w14:textId="77777777" w:rsidR="001446B1" w:rsidRPr="00FF0472" w:rsidRDefault="0096615D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Pica Francesco</w:t>
            </w:r>
            <w:r w:rsidR="001E489F" w:rsidRPr="00FF0472">
              <w:rPr>
                <w:sz w:val="18"/>
                <w:szCs w:val="18"/>
              </w:rPr>
              <w:t>,</w:t>
            </w:r>
            <w:r w:rsidRPr="00FF0472">
              <w:rPr>
                <w:sz w:val="18"/>
                <w:szCs w:val="18"/>
              </w:rPr>
              <w:t xml:space="preserve"> Qualcomm,</w:t>
            </w:r>
          </w:p>
          <w:p w14:paraId="71B3D7AE" w14:textId="3EB964D9" w:rsidR="001E489F" w:rsidRPr="00FF0472" w:rsidRDefault="00EB1802" w:rsidP="005875D6">
            <w:pPr>
              <w:pStyle w:val="Guidance"/>
              <w:spacing w:after="0"/>
              <w:rPr>
                <w:sz w:val="18"/>
                <w:szCs w:val="18"/>
              </w:rPr>
            </w:pPr>
            <w:hyperlink r:id="rId11" w:history="1">
              <w:r w:rsidR="001446B1" w:rsidRPr="00FF0472">
                <w:rPr>
                  <w:rStyle w:val="Hyperlink"/>
                  <w:sz w:val="18"/>
                  <w:szCs w:val="18"/>
                </w:rPr>
                <w:t>fpica@qti.qualcomm.com</w:t>
              </w:r>
            </w:hyperlink>
            <w:r w:rsidR="001446B1" w:rsidRPr="00FF0472">
              <w:rPr>
                <w:sz w:val="18"/>
                <w:szCs w:val="18"/>
              </w:rP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DD5EE5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9E97FB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3BE7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EC59C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8032C9" w14:textId="77777777" w:rsidR="001446B1" w:rsidRDefault="001446B1" w:rsidP="001446B1">
      <w:pPr>
        <w:pStyle w:val="Guidance"/>
        <w:spacing w:after="0"/>
      </w:pPr>
      <w:r>
        <w:t>Pica Francesco</w:t>
      </w:r>
      <w:r w:rsidRPr="006C2E80">
        <w:t>,</w:t>
      </w:r>
      <w:r>
        <w:t xml:space="preserve"> Qualcomm, </w:t>
      </w:r>
      <w:hyperlink r:id="rId12" w:history="1">
        <w:r w:rsidRPr="00E071F4">
          <w:rPr>
            <w:rStyle w:val="Hyperlink"/>
          </w:rPr>
          <w:t>fpica@qti.qualcomm.com</w:t>
        </w:r>
      </w:hyperlink>
    </w:p>
    <w:p w14:paraId="7113F0E0" w14:textId="32292987" w:rsidR="001E489F" w:rsidRDefault="001E489F" w:rsidP="001446B1">
      <w:pPr>
        <w:pStyle w:val="Guidance"/>
        <w:spacing w:after="0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8C6BA58" w:rsidR="001E489F" w:rsidRPr="006C2E80" w:rsidRDefault="001446B1" w:rsidP="001E489F">
      <w:pPr>
        <w:pStyle w:val="Guidance"/>
      </w:pPr>
      <w: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20BEFE" w:rsidR="001E489F" w:rsidRDefault="001446B1" w:rsidP="005875D6">
            <w:pPr>
              <w:pStyle w:val="TAL"/>
            </w:pPr>
            <w:r>
              <w:t>Qualcomm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958F22" w:rsidR="001E489F" w:rsidRDefault="00CB79E9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0CEF29" w:rsidR="001E489F" w:rsidRDefault="0022215E" w:rsidP="005875D6">
            <w:pPr>
              <w:pStyle w:val="TAL"/>
            </w:pPr>
            <w:r>
              <w:t>BT</w:t>
            </w:r>
          </w:p>
        </w:tc>
      </w:tr>
      <w:tr w:rsidR="009C5F02" w14:paraId="364A5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D1A64" w14:textId="4F2545D2" w:rsidR="009C5F02" w:rsidRDefault="009C5F02" w:rsidP="005875D6">
            <w:pPr>
              <w:pStyle w:val="TAL"/>
            </w:pPr>
            <w:proofErr w:type="spellStart"/>
            <w:r>
              <w:t>US</w:t>
            </w:r>
            <w:r w:rsidR="004A51BD">
              <w:t>c</w:t>
            </w:r>
            <w:r>
              <w:t>ellular</w:t>
            </w:r>
            <w:proofErr w:type="spellEnd"/>
          </w:p>
        </w:tc>
      </w:tr>
      <w:tr w:rsidR="00173391" w14:paraId="6DB5A5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AA48C0" w14:textId="73D1ACE4" w:rsidR="00173391" w:rsidRDefault="00173391" w:rsidP="005875D6">
            <w:pPr>
              <w:pStyle w:val="TAL"/>
            </w:pPr>
            <w:r>
              <w:t>Comcast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734963" w:rsidR="001E489F" w:rsidRDefault="0022215E" w:rsidP="005875D6">
            <w:pPr>
              <w:pStyle w:val="TAL"/>
            </w:pPr>
            <w:r>
              <w:t>Sony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4C0BB18" w:rsidR="001E489F" w:rsidRDefault="00947A62" w:rsidP="005875D6">
            <w:pPr>
              <w:pStyle w:val="TAL"/>
            </w:pPr>
            <w:r w:rsidRPr="00947A62">
              <w:t>DISH Network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4FBD99" w:rsidR="001E489F" w:rsidRDefault="00866880" w:rsidP="005875D6">
            <w:pPr>
              <w:pStyle w:val="TAL"/>
            </w:pPr>
            <w:ins w:id="78" w:author="Qualcomm2" w:date="2024-05-27T16:46:00Z">
              <w:r>
                <w:t>JSAT</w:t>
              </w:r>
            </w:ins>
          </w:p>
        </w:tc>
      </w:tr>
      <w:tr w:rsidR="0060331C" w14:paraId="030741B5" w14:textId="77777777" w:rsidTr="005875D6">
        <w:trPr>
          <w:cantSplit/>
          <w:jc w:val="center"/>
          <w:ins w:id="79" w:author="Qualcomm2" w:date="2024-05-30T16:46:00Z"/>
        </w:trPr>
        <w:tc>
          <w:tcPr>
            <w:tcW w:w="5029" w:type="dxa"/>
            <w:shd w:val="clear" w:color="auto" w:fill="auto"/>
          </w:tcPr>
          <w:p w14:paraId="1072111D" w14:textId="17620A91" w:rsidR="0060331C" w:rsidRDefault="00DE1E09" w:rsidP="005875D6">
            <w:pPr>
              <w:pStyle w:val="TAL"/>
              <w:rPr>
                <w:ins w:id="80" w:author="Qualcomm2" w:date="2024-05-30T16:46:00Z"/>
              </w:rPr>
            </w:pPr>
            <w:ins w:id="81" w:author="Qualcomm2" w:date="2024-05-30T16:47:00Z">
              <w:r>
                <w:t>IIT Bombay</w:t>
              </w:r>
            </w:ins>
          </w:p>
        </w:tc>
      </w:tr>
      <w:tr w:rsidR="008C492D" w14:paraId="4F099F22" w14:textId="77777777" w:rsidTr="005875D6">
        <w:trPr>
          <w:cantSplit/>
          <w:jc w:val="center"/>
          <w:ins w:id="82" w:author="Qualcomm2" w:date="2024-05-30T16:47:00Z"/>
        </w:trPr>
        <w:tc>
          <w:tcPr>
            <w:tcW w:w="5029" w:type="dxa"/>
            <w:shd w:val="clear" w:color="auto" w:fill="auto"/>
          </w:tcPr>
          <w:p w14:paraId="06498F43" w14:textId="77777777" w:rsidR="008C492D" w:rsidRDefault="008C492D" w:rsidP="005875D6">
            <w:pPr>
              <w:pStyle w:val="TAL"/>
              <w:rPr>
                <w:ins w:id="83" w:author="Qualcomm2" w:date="2024-05-30T16:47:00Z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B360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AC62D" w14:textId="77777777" w:rsidR="00C42ADF" w:rsidRDefault="00C42ADF">
      <w:r>
        <w:separator/>
      </w:r>
    </w:p>
  </w:endnote>
  <w:endnote w:type="continuationSeparator" w:id="0">
    <w:p w14:paraId="61A9A905" w14:textId="77777777" w:rsidR="00C42ADF" w:rsidRDefault="00C42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04703" w14:textId="77777777" w:rsidR="00C42ADF" w:rsidRDefault="00C42ADF">
      <w:r>
        <w:separator/>
      </w:r>
    </w:p>
  </w:footnote>
  <w:footnote w:type="continuationSeparator" w:id="0">
    <w:p w14:paraId="4D27823D" w14:textId="77777777" w:rsidR="00C42ADF" w:rsidRDefault="00C42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155E"/>
    <w:multiLevelType w:val="hybridMultilevel"/>
    <w:tmpl w:val="F89C0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46B07"/>
    <w:multiLevelType w:val="hybridMultilevel"/>
    <w:tmpl w:val="92684C20"/>
    <w:lvl w:ilvl="0" w:tplc="D9A404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86AE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D0FE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0E01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A90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66A5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045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8E32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A5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C96C15"/>
    <w:multiLevelType w:val="hybridMultilevel"/>
    <w:tmpl w:val="4BA8C6F2"/>
    <w:lvl w:ilvl="0" w:tplc="B6A67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BAEE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A4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4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0D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D2F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C80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A4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5A52AD"/>
    <w:multiLevelType w:val="hybridMultilevel"/>
    <w:tmpl w:val="DE4A7F6C"/>
    <w:lvl w:ilvl="0" w:tplc="BC3E3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1809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CACE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0E5B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908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28C3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C431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E09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529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885633"/>
    <w:multiLevelType w:val="hybridMultilevel"/>
    <w:tmpl w:val="803E47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1D05CD2"/>
    <w:multiLevelType w:val="hybridMultilevel"/>
    <w:tmpl w:val="3FAC3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E40C3"/>
    <w:multiLevelType w:val="hybridMultilevel"/>
    <w:tmpl w:val="99724816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153E3C"/>
    <w:multiLevelType w:val="hybridMultilevel"/>
    <w:tmpl w:val="83304794"/>
    <w:lvl w:ilvl="0" w:tplc="5490B2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D4FD7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8F6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44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160C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86CC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3496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5706D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91022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C2C67AA"/>
    <w:multiLevelType w:val="hybridMultilevel"/>
    <w:tmpl w:val="53E25924"/>
    <w:lvl w:ilvl="0" w:tplc="1E82B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B4FA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AC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A3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925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64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8F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4D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6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6752377">
    <w:abstractNumId w:val="11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973800854">
    <w:abstractNumId w:val="6"/>
  </w:num>
  <w:num w:numId="10" w16cid:durableId="1848712807">
    <w:abstractNumId w:val="2"/>
  </w:num>
  <w:num w:numId="11" w16cid:durableId="802431604">
    <w:abstractNumId w:val="9"/>
  </w:num>
  <w:num w:numId="12" w16cid:durableId="1888299014">
    <w:abstractNumId w:val="15"/>
  </w:num>
  <w:num w:numId="13" w16cid:durableId="840387738">
    <w:abstractNumId w:val="14"/>
  </w:num>
  <w:num w:numId="14" w16cid:durableId="602685303">
    <w:abstractNumId w:val="13"/>
  </w:num>
  <w:num w:numId="15" w16cid:durableId="1006712094">
    <w:abstractNumId w:val="0"/>
  </w:num>
  <w:num w:numId="16" w16cid:durableId="421493488">
    <w:abstractNumId w:val="12"/>
  </w:num>
  <w:num w:numId="17" w16cid:durableId="79529753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4BE"/>
    <w:rsid w:val="000166DD"/>
    <w:rsid w:val="0002191A"/>
    <w:rsid w:val="00021F74"/>
    <w:rsid w:val="0002295F"/>
    <w:rsid w:val="000248BB"/>
    <w:rsid w:val="00027802"/>
    <w:rsid w:val="00027C0B"/>
    <w:rsid w:val="000300A2"/>
    <w:rsid w:val="0003016C"/>
    <w:rsid w:val="00030CD4"/>
    <w:rsid w:val="000344A0"/>
    <w:rsid w:val="000344A1"/>
    <w:rsid w:val="0004194C"/>
    <w:rsid w:val="00042051"/>
    <w:rsid w:val="00046686"/>
    <w:rsid w:val="00046FDD"/>
    <w:rsid w:val="000475F1"/>
    <w:rsid w:val="00050925"/>
    <w:rsid w:val="00054884"/>
    <w:rsid w:val="0005594E"/>
    <w:rsid w:val="00057E1E"/>
    <w:rsid w:val="000604EE"/>
    <w:rsid w:val="00060EFC"/>
    <w:rsid w:val="00060F66"/>
    <w:rsid w:val="0006182E"/>
    <w:rsid w:val="00063FB8"/>
    <w:rsid w:val="00064EC9"/>
    <w:rsid w:val="00065A3F"/>
    <w:rsid w:val="0006619D"/>
    <w:rsid w:val="00067F9F"/>
    <w:rsid w:val="0007162D"/>
    <w:rsid w:val="000717D8"/>
    <w:rsid w:val="000726EB"/>
    <w:rsid w:val="00072A7C"/>
    <w:rsid w:val="00072B56"/>
    <w:rsid w:val="00073D3F"/>
    <w:rsid w:val="000775E7"/>
    <w:rsid w:val="0007775C"/>
    <w:rsid w:val="000853F6"/>
    <w:rsid w:val="000855BA"/>
    <w:rsid w:val="00090435"/>
    <w:rsid w:val="00094F23"/>
    <w:rsid w:val="000967F4"/>
    <w:rsid w:val="000A3468"/>
    <w:rsid w:val="000A6432"/>
    <w:rsid w:val="000A794E"/>
    <w:rsid w:val="000B08BA"/>
    <w:rsid w:val="000C68B1"/>
    <w:rsid w:val="000D0CF2"/>
    <w:rsid w:val="000D6D78"/>
    <w:rsid w:val="000E0429"/>
    <w:rsid w:val="000E0437"/>
    <w:rsid w:val="000E24FB"/>
    <w:rsid w:val="000E5D90"/>
    <w:rsid w:val="000F42B0"/>
    <w:rsid w:val="000F6E51"/>
    <w:rsid w:val="001002B3"/>
    <w:rsid w:val="00102A24"/>
    <w:rsid w:val="001077F5"/>
    <w:rsid w:val="00110814"/>
    <w:rsid w:val="00116B30"/>
    <w:rsid w:val="001239D1"/>
    <w:rsid w:val="001244C2"/>
    <w:rsid w:val="00130A24"/>
    <w:rsid w:val="0013259C"/>
    <w:rsid w:val="00135831"/>
    <w:rsid w:val="0013699F"/>
    <w:rsid w:val="001376A6"/>
    <w:rsid w:val="0014056D"/>
    <w:rsid w:val="001424CD"/>
    <w:rsid w:val="0014267F"/>
    <w:rsid w:val="0014389B"/>
    <w:rsid w:val="0014413C"/>
    <w:rsid w:val="001446B1"/>
    <w:rsid w:val="00150AB4"/>
    <w:rsid w:val="00150C36"/>
    <w:rsid w:val="001550DF"/>
    <w:rsid w:val="001559AF"/>
    <w:rsid w:val="00157F50"/>
    <w:rsid w:val="00157FFB"/>
    <w:rsid w:val="001607AE"/>
    <w:rsid w:val="00162CDB"/>
    <w:rsid w:val="00165F7D"/>
    <w:rsid w:val="00166A1B"/>
    <w:rsid w:val="00167F4A"/>
    <w:rsid w:val="00170EDB"/>
    <w:rsid w:val="00173391"/>
    <w:rsid w:val="00173518"/>
    <w:rsid w:val="00174DA5"/>
    <w:rsid w:val="00180FBE"/>
    <w:rsid w:val="00192528"/>
    <w:rsid w:val="00192B41"/>
    <w:rsid w:val="0019338C"/>
    <w:rsid w:val="00193EA6"/>
    <w:rsid w:val="00194379"/>
    <w:rsid w:val="00197E4A"/>
    <w:rsid w:val="001A146B"/>
    <w:rsid w:val="001A2C22"/>
    <w:rsid w:val="001A31EF"/>
    <w:rsid w:val="001A3E7E"/>
    <w:rsid w:val="001B01F1"/>
    <w:rsid w:val="001B0C98"/>
    <w:rsid w:val="001B1541"/>
    <w:rsid w:val="001B2180"/>
    <w:rsid w:val="001B2414"/>
    <w:rsid w:val="001B5421"/>
    <w:rsid w:val="001B650D"/>
    <w:rsid w:val="001C4D9B"/>
    <w:rsid w:val="001C54F5"/>
    <w:rsid w:val="001D0B09"/>
    <w:rsid w:val="001E489F"/>
    <w:rsid w:val="001E57D5"/>
    <w:rsid w:val="001E6729"/>
    <w:rsid w:val="001F0A0B"/>
    <w:rsid w:val="001F3410"/>
    <w:rsid w:val="001F7653"/>
    <w:rsid w:val="002051B3"/>
    <w:rsid w:val="002070CB"/>
    <w:rsid w:val="00207F70"/>
    <w:rsid w:val="00216A5F"/>
    <w:rsid w:val="00221438"/>
    <w:rsid w:val="0022215E"/>
    <w:rsid w:val="00222754"/>
    <w:rsid w:val="00227033"/>
    <w:rsid w:val="002336A6"/>
    <w:rsid w:val="002336BF"/>
    <w:rsid w:val="00233DDE"/>
    <w:rsid w:val="00235F9B"/>
    <w:rsid w:val="00236BBA"/>
    <w:rsid w:val="00236D1F"/>
    <w:rsid w:val="002407FF"/>
    <w:rsid w:val="00241A03"/>
    <w:rsid w:val="00243051"/>
    <w:rsid w:val="002451FE"/>
    <w:rsid w:val="00250F58"/>
    <w:rsid w:val="00253892"/>
    <w:rsid w:val="002541D3"/>
    <w:rsid w:val="00256429"/>
    <w:rsid w:val="00256DF4"/>
    <w:rsid w:val="00260E8D"/>
    <w:rsid w:val="0026253E"/>
    <w:rsid w:val="00272D61"/>
    <w:rsid w:val="002841FB"/>
    <w:rsid w:val="002844C5"/>
    <w:rsid w:val="002919B7"/>
    <w:rsid w:val="00291EF2"/>
    <w:rsid w:val="00294FBA"/>
    <w:rsid w:val="00295D61"/>
    <w:rsid w:val="00297C1F"/>
    <w:rsid w:val="002A04E6"/>
    <w:rsid w:val="002A24D6"/>
    <w:rsid w:val="002B074C"/>
    <w:rsid w:val="002B2FE7"/>
    <w:rsid w:val="002B34EA"/>
    <w:rsid w:val="002B4013"/>
    <w:rsid w:val="002B5361"/>
    <w:rsid w:val="002B7E9D"/>
    <w:rsid w:val="002C04A0"/>
    <w:rsid w:val="002C0A93"/>
    <w:rsid w:val="002C14EE"/>
    <w:rsid w:val="002C1BA4"/>
    <w:rsid w:val="002C47B8"/>
    <w:rsid w:val="002D44F0"/>
    <w:rsid w:val="002D64CE"/>
    <w:rsid w:val="002D6699"/>
    <w:rsid w:val="002E397B"/>
    <w:rsid w:val="002E3AE2"/>
    <w:rsid w:val="002F7CCB"/>
    <w:rsid w:val="003009AE"/>
    <w:rsid w:val="00300CB3"/>
    <w:rsid w:val="00301992"/>
    <w:rsid w:val="003052BA"/>
    <w:rsid w:val="003057FD"/>
    <w:rsid w:val="003068B8"/>
    <w:rsid w:val="003101C6"/>
    <w:rsid w:val="00310E70"/>
    <w:rsid w:val="00313F3E"/>
    <w:rsid w:val="003204D8"/>
    <w:rsid w:val="00320536"/>
    <w:rsid w:val="00321763"/>
    <w:rsid w:val="0032277D"/>
    <w:rsid w:val="00325884"/>
    <w:rsid w:val="00325E33"/>
    <w:rsid w:val="003275E6"/>
    <w:rsid w:val="003319DD"/>
    <w:rsid w:val="00331EDD"/>
    <w:rsid w:val="00334E62"/>
    <w:rsid w:val="00334EE6"/>
    <w:rsid w:val="00344E2B"/>
    <w:rsid w:val="00346517"/>
    <w:rsid w:val="00354553"/>
    <w:rsid w:val="00357117"/>
    <w:rsid w:val="003715B7"/>
    <w:rsid w:val="00372686"/>
    <w:rsid w:val="00376C60"/>
    <w:rsid w:val="00380B22"/>
    <w:rsid w:val="00386CB7"/>
    <w:rsid w:val="003876F6"/>
    <w:rsid w:val="00392C87"/>
    <w:rsid w:val="00395FBC"/>
    <w:rsid w:val="00396B54"/>
    <w:rsid w:val="00397935"/>
    <w:rsid w:val="003A5FFA"/>
    <w:rsid w:val="003A67E1"/>
    <w:rsid w:val="003A7108"/>
    <w:rsid w:val="003B70F0"/>
    <w:rsid w:val="003B7AE8"/>
    <w:rsid w:val="003C214E"/>
    <w:rsid w:val="003C24F5"/>
    <w:rsid w:val="003D4593"/>
    <w:rsid w:val="003D4913"/>
    <w:rsid w:val="003D59CE"/>
    <w:rsid w:val="003D5FE6"/>
    <w:rsid w:val="003D63F1"/>
    <w:rsid w:val="003E010A"/>
    <w:rsid w:val="003E29F7"/>
    <w:rsid w:val="003E2C8B"/>
    <w:rsid w:val="003E4AC7"/>
    <w:rsid w:val="003E5604"/>
    <w:rsid w:val="003E57A1"/>
    <w:rsid w:val="003E710B"/>
    <w:rsid w:val="003F1C0E"/>
    <w:rsid w:val="003F5A84"/>
    <w:rsid w:val="003F7B16"/>
    <w:rsid w:val="004008D7"/>
    <w:rsid w:val="0040145D"/>
    <w:rsid w:val="00410428"/>
    <w:rsid w:val="00411339"/>
    <w:rsid w:val="004131BD"/>
    <w:rsid w:val="004159BE"/>
    <w:rsid w:val="00416CC6"/>
    <w:rsid w:val="00416CEA"/>
    <w:rsid w:val="0041770E"/>
    <w:rsid w:val="00420DEE"/>
    <w:rsid w:val="00421AFD"/>
    <w:rsid w:val="00423E75"/>
    <w:rsid w:val="004246F2"/>
    <w:rsid w:val="00432048"/>
    <w:rsid w:val="004353E8"/>
    <w:rsid w:val="00441AB5"/>
    <w:rsid w:val="004424CF"/>
    <w:rsid w:val="00442C65"/>
    <w:rsid w:val="00451122"/>
    <w:rsid w:val="004518DB"/>
    <w:rsid w:val="0045205C"/>
    <w:rsid w:val="004562FC"/>
    <w:rsid w:val="004617A6"/>
    <w:rsid w:val="00464A13"/>
    <w:rsid w:val="0047288E"/>
    <w:rsid w:val="00473D88"/>
    <w:rsid w:val="00475A73"/>
    <w:rsid w:val="00477EBC"/>
    <w:rsid w:val="00482246"/>
    <w:rsid w:val="00484421"/>
    <w:rsid w:val="00491391"/>
    <w:rsid w:val="00493FEC"/>
    <w:rsid w:val="0049420A"/>
    <w:rsid w:val="00497F38"/>
    <w:rsid w:val="004A01BD"/>
    <w:rsid w:val="004A0A73"/>
    <w:rsid w:val="004A180A"/>
    <w:rsid w:val="004A2399"/>
    <w:rsid w:val="004A51BD"/>
    <w:rsid w:val="004A661C"/>
    <w:rsid w:val="004B1C0F"/>
    <w:rsid w:val="004B31A8"/>
    <w:rsid w:val="004C18B1"/>
    <w:rsid w:val="004C4C9B"/>
    <w:rsid w:val="004C50D9"/>
    <w:rsid w:val="004C5831"/>
    <w:rsid w:val="004D10D6"/>
    <w:rsid w:val="004D2FA0"/>
    <w:rsid w:val="004E1010"/>
    <w:rsid w:val="004F02C8"/>
    <w:rsid w:val="004F1275"/>
    <w:rsid w:val="004F4172"/>
    <w:rsid w:val="004F49C9"/>
    <w:rsid w:val="0050202A"/>
    <w:rsid w:val="00507903"/>
    <w:rsid w:val="0052032E"/>
    <w:rsid w:val="005207CE"/>
    <w:rsid w:val="00520D01"/>
    <w:rsid w:val="00521896"/>
    <w:rsid w:val="00522A80"/>
    <w:rsid w:val="00522AF6"/>
    <w:rsid w:val="005239D8"/>
    <w:rsid w:val="00530F23"/>
    <w:rsid w:val="00535A39"/>
    <w:rsid w:val="00544D8F"/>
    <w:rsid w:val="00550EB0"/>
    <w:rsid w:val="00553BDE"/>
    <w:rsid w:val="0055624A"/>
    <w:rsid w:val="00556F13"/>
    <w:rsid w:val="00562495"/>
    <w:rsid w:val="0057401B"/>
    <w:rsid w:val="0057722D"/>
    <w:rsid w:val="00577727"/>
    <w:rsid w:val="005777AF"/>
    <w:rsid w:val="00577CE5"/>
    <w:rsid w:val="00586562"/>
    <w:rsid w:val="00590B24"/>
    <w:rsid w:val="00593DC4"/>
    <w:rsid w:val="005940E9"/>
    <w:rsid w:val="0059529B"/>
    <w:rsid w:val="005954DD"/>
    <w:rsid w:val="005A0041"/>
    <w:rsid w:val="005A0225"/>
    <w:rsid w:val="005A175E"/>
    <w:rsid w:val="005A3249"/>
    <w:rsid w:val="005A3A2F"/>
    <w:rsid w:val="005A6ABC"/>
    <w:rsid w:val="005A7156"/>
    <w:rsid w:val="005B1577"/>
    <w:rsid w:val="005B2109"/>
    <w:rsid w:val="005B35A2"/>
    <w:rsid w:val="005B3600"/>
    <w:rsid w:val="005C0CC6"/>
    <w:rsid w:val="005C0FFC"/>
    <w:rsid w:val="005C27F1"/>
    <w:rsid w:val="005C3F71"/>
    <w:rsid w:val="005C455F"/>
    <w:rsid w:val="005C5A03"/>
    <w:rsid w:val="005C7352"/>
    <w:rsid w:val="005D0D87"/>
    <w:rsid w:val="005D1F7E"/>
    <w:rsid w:val="005D2738"/>
    <w:rsid w:val="005D37AC"/>
    <w:rsid w:val="005D4287"/>
    <w:rsid w:val="005D60FD"/>
    <w:rsid w:val="005E07CB"/>
    <w:rsid w:val="005E0BF8"/>
    <w:rsid w:val="005E2085"/>
    <w:rsid w:val="005E32BB"/>
    <w:rsid w:val="005E3868"/>
    <w:rsid w:val="005E4FAF"/>
    <w:rsid w:val="005E6E73"/>
    <w:rsid w:val="005E7235"/>
    <w:rsid w:val="005F041C"/>
    <w:rsid w:val="005F2E94"/>
    <w:rsid w:val="005F4B34"/>
    <w:rsid w:val="005F7DE6"/>
    <w:rsid w:val="0060305C"/>
    <w:rsid w:val="0060325E"/>
    <w:rsid w:val="0060331C"/>
    <w:rsid w:val="00607667"/>
    <w:rsid w:val="006110BE"/>
    <w:rsid w:val="00613DFE"/>
    <w:rsid w:val="006165AB"/>
    <w:rsid w:val="00616E18"/>
    <w:rsid w:val="00617FE9"/>
    <w:rsid w:val="00620287"/>
    <w:rsid w:val="006235FA"/>
    <w:rsid w:val="00623AED"/>
    <w:rsid w:val="006257F5"/>
    <w:rsid w:val="0062580F"/>
    <w:rsid w:val="006300C4"/>
    <w:rsid w:val="006313D7"/>
    <w:rsid w:val="00632157"/>
    <w:rsid w:val="00633971"/>
    <w:rsid w:val="006341C6"/>
    <w:rsid w:val="00640787"/>
    <w:rsid w:val="0064121E"/>
    <w:rsid w:val="00642894"/>
    <w:rsid w:val="00642A98"/>
    <w:rsid w:val="0065135F"/>
    <w:rsid w:val="006570C1"/>
    <w:rsid w:val="00660354"/>
    <w:rsid w:val="006606DB"/>
    <w:rsid w:val="00664310"/>
    <w:rsid w:val="00664E4D"/>
    <w:rsid w:val="00665B9B"/>
    <w:rsid w:val="00671479"/>
    <w:rsid w:val="0067212D"/>
    <w:rsid w:val="0067616E"/>
    <w:rsid w:val="00682946"/>
    <w:rsid w:val="00690725"/>
    <w:rsid w:val="00693606"/>
    <w:rsid w:val="00693D70"/>
    <w:rsid w:val="006975AE"/>
    <w:rsid w:val="006A0E66"/>
    <w:rsid w:val="006A32D1"/>
    <w:rsid w:val="006A3CF5"/>
    <w:rsid w:val="006B4BC6"/>
    <w:rsid w:val="006C29EF"/>
    <w:rsid w:val="006D03E2"/>
    <w:rsid w:val="006D0A8E"/>
    <w:rsid w:val="006D378B"/>
    <w:rsid w:val="006D3D54"/>
    <w:rsid w:val="006D65C0"/>
    <w:rsid w:val="006D7773"/>
    <w:rsid w:val="006E0D1B"/>
    <w:rsid w:val="006E0DDB"/>
    <w:rsid w:val="006E1A49"/>
    <w:rsid w:val="006E2BC3"/>
    <w:rsid w:val="006E3A55"/>
    <w:rsid w:val="006F1B00"/>
    <w:rsid w:val="006F2EEB"/>
    <w:rsid w:val="006F42F1"/>
    <w:rsid w:val="006F4B7A"/>
    <w:rsid w:val="006F6775"/>
    <w:rsid w:val="006F7D9A"/>
    <w:rsid w:val="00700A59"/>
    <w:rsid w:val="00702E9D"/>
    <w:rsid w:val="007063E0"/>
    <w:rsid w:val="00710142"/>
    <w:rsid w:val="00712E81"/>
    <w:rsid w:val="00715590"/>
    <w:rsid w:val="00720F5C"/>
    <w:rsid w:val="00721B4B"/>
    <w:rsid w:val="00723919"/>
    <w:rsid w:val="007261D3"/>
    <w:rsid w:val="00733E86"/>
    <w:rsid w:val="007364FC"/>
    <w:rsid w:val="007424FC"/>
    <w:rsid w:val="0074596C"/>
    <w:rsid w:val="00750D12"/>
    <w:rsid w:val="00752C54"/>
    <w:rsid w:val="00756BBB"/>
    <w:rsid w:val="00760B4E"/>
    <w:rsid w:val="00761318"/>
    <w:rsid w:val="00761952"/>
    <w:rsid w:val="00761B9B"/>
    <w:rsid w:val="00762474"/>
    <w:rsid w:val="0076439E"/>
    <w:rsid w:val="007707F3"/>
    <w:rsid w:val="007732EE"/>
    <w:rsid w:val="00776760"/>
    <w:rsid w:val="007814A8"/>
    <w:rsid w:val="00781A62"/>
    <w:rsid w:val="00781F2F"/>
    <w:rsid w:val="00783C0E"/>
    <w:rsid w:val="007861B8"/>
    <w:rsid w:val="00787383"/>
    <w:rsid w:val="00791B51"/>
    <w:rsid w:val="00793AE4"/>
    <w:rsid w:val="00795AD1"/>
    <w:rsid w:val="007A67DD"/>
    <w:rsid w:val="007A7FDF"/>
    <w:rsid w:val="007B0D37"/>
    <w:rsid w:val="007B5456"/>
    <w:rsid w:val="007B5F65"/>
    <w:rsid w:val="007B7F92"/>
    <w:rsid w:val="007C32AB"/>
    <w:rsid w:val="007C61BF"/>
    <w:rsid w:val="007C626C"/>
    <w:rsid w:val="007C767B"/>
    <w:rsid w:val="007D3C7C"/>
    <w:rsid w:val="007D687A"/>
    <w:rsid w:val="007D78D2"/>
    <w:rsid w:val="007E193D"/>
    <w:rsid w:val="007E1BA0"/>
    <w:rsid w:val="007E221D"/>
    <w:rsid w:val="007E2DED"/>
    <w:rsid w:val="007E3D18"/>
    <w:rsid w:val="007E7E4C"/>
    <w:rsid w:val="007F2297"/>
    <w:rsid w:val="007F443B"/>
    <w:rsid w:val="007F4652"/>
    <w:rsid w:val="007F55EC"/>
    <w:rsid w:val="007F6574"/>
    <w:rsid w:val="00804646"/>
    <w:rsid w:val="008148CF"/>
    <w:rsid w:val="00816BE3"/>
    <w:rsid w:val="00820347"/>
    <w:rsid w:val="008252C7"/>
    <w:rsid w:val="00831041"/>
    <w:rsid w:val="00831057"/>
    <w:rsid w:val="0083667A"/>
    <w:rsid w:val="008379D5"/>
    <w:rsid w:val="00837EF8"/>
    <w:rsid w:val="0084119C"/>
    <w:rsid w:val="00850CD4"/>
    <w:rsid w:val="00854A49"/>
    <w:rsid w:val="00856C87"/>
    <w:rsid w:val="008578D0"/>
    <w:rsid w:val="008624DE"/>
    <w:rsid w:val="008634EB"/>
    <w:rsid w:val="00866880"/>
    <w:rsid w:val="00866945"/>
    <w:rsid w:val="00870F1C"/>
    <w:rsid w:val="00874E6A"/>
    <w:rsid w:val="00876BD5"/>
    <w:rsid w:val="00890593"/>
    <w:rsid w:val="00893BFC"/>
    <w:rsid w:val="00893D57"/>
    <w:rsid w:val="00897C84"/>
    <w:rsid w:val="008A06BE"/>
    <w:rsid w:val="008A2D4C"/>
    <w:rsid w:val="008A56FD"/>
    <w:rsid w:val="008C0943"/>
    <w:rsid w:val="008C18C0"/>
    <w:rsid w:val="008C36BA"/>
    <w:rsid w:val="008C492D"/>
    <w:rsid w:val="008C5A85"/>
    <w:rsid w:val="008C6532"/>
    <w:rsid w:val="008C6EBC"/>
    <w:rsid w:val="008D0A77"/>
    <w:rsid w:val="008D3DA6"/>
    <w:rsid w:val="008D5DA3"/>
    <w:rsid w:val="008D689E"/>
    <w:rsid w:val="008E48A8"/>
    <w:rsid w:val="008E5D3A"/>
    <w:rsid w:val="008E70F7"/>
    <w:rsid w:val="008F1D3B"/>
    <w:rsid w:val="008F235D"/>
    <w:rsid w:val="008F7444"/>
    <w:rsid w:val="008F7A15"/>
    <w:rsid w:val="00907960"/>
    <w:rsid w:val="009118C5"/>
    <w:rsid w:val="0091321C"/>
    <w:rsid w:val="00913788"/>
    <w:rsid w:val="0091399A"/>
    <w:rsid w:val="009157C5"/>
    <w:rsid w:val="00916A2A"/>
    <w:rsid w:val="0092208C"/>
    <w:rsid w:val="00922D75"/>
    <w:rsid w:val="0092555A"/>
    <w:rsid w:val="00926791"/>
    <w:rsid w:val="009319F2"/>
    <w:rsid w:val="00935125"/>
    <w:rsid w:val="0093657A"/>
    <w:rsid w:val="0093661C"/>
    <w:rsid w:val="00936FA4"/>
    <w:rsid w:val="00940736"/>
    <w:rsid w:val="00941253"/>
    <w:rsid w:val="00946131"/>
    <w:rsid w:val="00947A62"/>
    <w:rsid w:val="0095038B"/>
    <w:rsid w:val="00950CF7"/>
    <w:rsid w:val="00956E94"/>
    <w:rsid w:val="00957ADE"/>
    <w:rsid w:val="00960A44"/>
    <w:rsid w:val="009627FF"/>
    <w:rsid w:val="0096615D"/>
    <w:rsid w:val="009675A4"/>
    <w:rsid w:val="00970864"/>
    <w:rsid w:val="009736D5"/>
    <w:rsid w:val="009768C3"/>
    <w:rsid w:val="00977AE7"/>
    <w:rsid w:val="00977C43"/>
    <w:rsid w:val="0098066D"/>
    <w:rsid w:val="0098195A"/>
    <w:rsid w:val="00990EEE"/>
    <w:rsid w:val="00996533"/>
    <w:rsid w:val="009966F3"/>
    <w:rsid w:val="009A0093"/>
    <w:rsid w:val="009A3833"/>
    <w:rsid w:val="009A5F57"/>
    <w:rsid w:val="009A62E2"/>
    <w:rsid w:val="009A65E8"/>
    <w:rsid w:val="009B110B"/>
    <w:rsid w:val="009B13F0"/>
    <w:rsid w:val="009B196A"/>
    <w:rsid w:val="009C1D66"/>
    <w:rsid w:val="009C5F02"/>
    <w:rsid w:val="009D5E48"/>
    <w:rsid w:val="009D6D9F"/>
    <w:rsid w:val="009E0B41"/>
    <w:rsid w:val="009E1910"/>
    <w:rsid w:val="009E45B9"/>
    <w:rsid w:val="009E5DBA"/>
    <w:rsid w:val="009E6315"/>
    <w:rsid w:val="009F6047"/>
    <w:rsid w:val="00A00FC4"/>
    <w:rsid w:val="00A014D0"/>
    <w:rsid w:val="00A03D2A"/>
    <w:rsid w:val="00A10ADB"/>
    <w:rsid w:val="00A144AB"/>
    <w:rsid w:val="00A14BCE"/>
    <w:rsid w:val="00A151A1"/>
    <w:rsid w:val="00A17F01"/>
    <w:rsid w:val="00A24557"/>
    <w:rsid w:val="00A248B2"/>
    <w:rsid w:val="00A267D7"/>
    <w:rsid w:val="00A2710C"/>
    <w:rsid w:val="00A27A64"/>
    <w:rsid w:val="00A366DB"/>
    <w:rsid w:val="00A37F80"/>
    <w:rsid w:val="00A406E5"/>
    <w:rsid w:val="00A44CFF"/>
    <w:rsid w:val="00A459EA"/>
    <w:rsid w:val="00A46B3F"/>
    <w:rsid w:val="00A46F30"/>
    <w:rsid w:val="00A506C5"/>
    <w:rsid w:val="00A61169"/>
    <w:rsid w:val="00A63024"/>
    <w:rsid w:val="00A6464C"/>
    <w:rsid w:val="00A64DFE"/>
    <w:rsid w:val="00A64FFB"/>
    <w:rsid w:val="00A65602"/>
    <w:rsid w:val="00A70779"/>
    <w:rsid w:val="00A82FCC"/>
    <w:rsid w:val="00A8479D"/>
    <w:rsid w:val="00A906A4"/>
    <w:rsid w:val="00A90811"/>
    <w:rsid w:val="00A9210C"/>
    <w:rsid w:val="00A97953"/>
    <w:rsid w:val="00AA274B"/>
    <w:rsid w:val="00AA3CC4"/>
    <w:rsid w:val="00AA574E"/>
    <w:rsid w:val="00AB0C8D"/>
    <w:rsid w:val="00AB2A51"/>
    <w:rsid w:val="00AB469C"/>
    <w:rsid w:val="00AB687E"/>
    <w:rsid w:val="00AC0105"/>
    <w:rsid w:val="00AC40E1"/>
    <w:rsid w:val="00AD324E"/>
    <w:rsid w:val="00AD4B39"/>
    <w:rsid w:val="00AD4FF3"/>
    <w:rsid w:val="00AD5B51"/>
    <w:rsid w:val="00AD6894"/>
    <w:rsid w:val="00AD7B78"/>
    <w:rsid w:val="00AE4488"/>
    <w:rsid w:val="00AE5A95"/>
    <w:rsid w:val="00AF4118"/>
    <w:rsid w:val="00AF599D"/>
    <w:rsid w:val="00B00077"/>
    <w:rsid w:val="00B02BD0"/>
    <w:rsid w:val="00B03107"/>
    <w:rsid w:val="00B04E45"/>
    <w:rsid w:val="00B06794"/>
    <w:rsid w:val="00B10047"/>
    <w:rsid w:val="00B10820"/>
    <w:rsid w:val="00B111CA"/>
    <w:rsid w:val="00B16E03"/>
    <w:rsid w:val="00B1749C"/>
    <w:rsid w:val="00B17A5E"/>
    <w:rsid w:val="00B232EB"/>
    <w:rsid w:val="00B23D6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D99"/>
    <w:rsid w:val="00B63284"/>
    <w:rsid w:val="00B644E3"/>
    <w:rsid w:val="00B64611"/>
    <w:rsid w:val="00B67CD1"/>
    <w:rsid w:val="00B7078A"/>
    <w:rsid w:val="00B72A50"/>
    <w:rsid w:val="00B75331"/>
    <w:rsid w:val="00B75651"/>
    <w:rsid w:val="00B75CE0"/>
    <w:rsid w:val="00B80B5E"/>
    <w:rsid w:val="00B84B54"/>
    <w:rsid w:val="00B85482"/>
    <w:rsid w:val="00B926A0"/>
    <w:rsid w:val="00B92B0A"/>
    <w:rsid w:val="00B92C7D"/>
    <w:rsid w:val="00B93BB2"/>
    <w:rsid w:val="00B95B39"/>
    <w:rsid w:val="00B964AA"/>
    <w:rsid w:val="00B9697B"/>
    <w:rsid w:val="00B96F69"/>
    <w:rsid w:val="00BA323B"/>
    <w:rsid w:val="00BA4364"/>
    <w:rsid w:val="00BA46C7"/>
    <w:rsid w:val="00BA4DA4"/>
    <w:rsid w:val="00BB3C8A"/>
    <w:rsid w:val="00BB3EB2"/>
    <w:rsid w:val="00BB6D15"/>
    <w:rsid w:val="00BB6FF7"/>
    <w:rsid w:val="00BB7B45"/>
    <w:rsid w:val="00BC137E"/>
    <w:rsid w:val="00BC2E5F"/>
    <w:rsid w:val="00BC3C3C"/>
    <w:rsid w:val="00BC4721"/>
    <w:rsid w:val="00BC481E"/>
    <w:rsid w:val="00BC5AF6"/>
    <w:rsid w:val="00BC7C23"/>
    <w:rsid w:val="00BD060E"/>
    <w:rsid w:val="00BD3369"/>
    <w:rsid w:val="00BD3E51"/>
    <w:rsid w:val="00BE261E"/>
    <w:rsid w:val="00BE3E87"/>
    <w:rsid w:val="00BF0A84"/>
    <w:rsid w:val="00BF4326"/>
    <w:rsid w:val="00C012A6"/>
    <w:rsid w:val="00C03706"/>
    <w:rsid w:val="00C03F46"/>
    <w:rsid w:val="00C1018B"/>
    <w:rsid w:val="00C111EE"/>
    <w:rsid w:val="00C12697"/>
    <w:rsid w:val="00C13997"/>
    <w:rsid w:val="00C14602"/>
    <w:rsid w:val="00C159BC"/>
    <w:rsid w:val="00C15A54"/>
    <w:rsid w:val="00C20759"/>
    <w:rsid w:val="00C2214E"/>
    <w:rsid w:val="00C247CD"/>
    <w:rsid w:val="00C2519B"/>
    <w:rsid w:val="00C2613A"/>
    <w:rsid w:val="00C278EB"/>
    <w:rsid w:val="00C33478"/>
    <w:rsid w:val="00C35AFF"/>
    <w:rsid w:val="00C35CC0"/>
    <w:rsid w:val="00C3782E"/>
    <w:rsid w:val="00C4015E"/>
    <w:rsid w:val="00C402C8"/>
    <w:rsid w:val="00C404D1"/>
    <w:rsid w:val="00C42176"/>
    <w:rsid w:val="00C42344"/>
    <w:rsid w:val="00C42ADF"/>
    <w:rsid w:val="00C505EB"/>
    <w:rsid w:val="00C52914"/>
    <w:rsid w:val="00C55136"/>
    <w:rsid w:val="00C5567D"/>
    <w:rsid w:val="00C63745"/>
    <w:rsid w:val="00C63F06"/>
    <w:rsid w:val="00C6590B"/>
    <w:rsid w:val="00C66319"/>
    <w:rsid w:val="00C66C73"/>
    <w:rsid w:val="00C7131F"/>
    <w:rsid w:val="00C73373"/>
    <w:rsid w:val="00C73B61"/>
    <w:rsid w:val="00C76753"/>
    <w:rsid w:val="00C8397F"/>
    <w:rsid w:val="00C84ED8"/>
    <w:rsid w:val="00C8586A"/>
    <w:rsid w:val="00CA2B4F"/>
    <w:rsid w:val="00CA5DB0"/>
    <w:rsid w:val="00CA6897"/>
    <w:rsid w:val="00CB70AB"/>
    <w:rsid w:val="00CB79E9"/>
    <w:rsid w:val="00CC084E"/>
    <w:rsid w:val="00CC2BF4"/>
    <w:rsid w:val="00CC450D"/>
    <w:rsid w:val="00CC58ED"/>
    <w:rsid w:val="00CC592A"/>
    <w:rsid w:val="00CC73D6"/>
    <w:rsid w:val="00CD05E5"/>
    <w:rsid w:val="00CE008D"/>
    <w:rsid w:val="00CE1426"/>
    <w:rsid w:val="00CE17EF"/>
    <w:rsid w:val="00CF11D8"/>
    <w:rsid w:val="00D0135E"/>
    <w:rsid w:val="00D0325F"/>
    <w:rsid w:val="00D03D7E"/>
    <w:rsid w:val="00D05B14"/>
    <w:rsid w:val="00D108B3"/>
    <w:rsid w:val="00D12CE3"/>
    <w:rsid w:val="00D12D53"/>
    <w:rsid w:val="00D145EC"/>
    <w:rsid w:val="00D3016D"/>
    <w:rsid w:val="00D312B0"/>
    <w:rsid w:val="00D355FB"/>
    <w:rsid w:val="00D43C0B"/>
    <w:rsid w:val="00D44A74"/>
    <w:rsid w:val="00D5109E"/>
    <w:rsid w:val="00D52486"/>
    <w:rsid w:val="00D525C2"/>
    <w:rsid w:val="00D54802"/>
    <w:rsid w:val="00D57CD2"/>
    <w:rsid w:val="00D57E66"/>
    <w:rsid w:val="00D64864"/>
    <w:rsid w:val="00D70D25"/>
    <w:rsid w:val="00D73350"/>
    <w:rsid w:val="00D7733D"/>
    <w:rsid w:val="00D77F5C"/>
    <w:rsid w:val="00D81043"/>
    <w:rsid w:val="00D82231"/>
    <w:rsid w:val="00D8756E"/>
    <w:rsid w:val="00D9091A"/>
    <w:rsid w:val="00D90944"/>
    <w:rsid w:val="00D924F3"/>
    <w:rsid w:val="00D938DD"/>
    <w:rsid w:val="00D9496D"/>
    <w:rsid w:val="00D95EAB"/>
    <w:rsid w:val="00D974EA"/>
    <w:rsid w:val="00DA0D12"/>
    <w:rsid w:val="00DA2345"/>
    <w:rsid w:val="00DA29AC"/>
    <w:rsid w:val="00DA329A"/>
    <w:rsid w:val="00DA3829"/>
    <w:rsid w:val="00DA5F17"/>
    <w:rsid w:val="00DB4E53"/>
    <w:rsid w:val="00DB521B"/>
    <w:rsid w:val="00DC040D"/>
    <w:rsid w:val="00DC0F52"/>
    <w:rsid w:val="00DC206A"/>
    <w:rsid w:val="00DC4726"/>
    <w:rsid w:val="00DD0AAB"/>
    <w:rsid w:val="00DD3C66"/>
    <w:rsid w:val="00DD3C7D"/>
    <w:rsid w:val="00DD40D2"/>
    <w:rsid w:val="00DD78C3"/>
    <w:rsid w:val="00DE0547"/>
    <w:rsid w:val="00DE1E09"/>
    <w:rsid w:val="00DE305D"/>
    <w:rsid w:val="00DE5BBF"/>
    <w:rsid w:val="00DE6034"/>
    <w:rsid w:val="00DF01BE"/>
    <w:rsid w:val="00DF49BC"/>
    <w:rsid w:val="00E013A9"/>
    <w:rsid w:val="00E03045"/>
    <w:rsid w:val="00E03A99"/>
    <w:rsid w:val="00E041CD"/>
    <w:rsid w:val="00E06534"/>
    <w:rsid w:val="00E10980"/>
    <w:rsid w:val="00E126A5"/>
    <w:rsid w:val="00E1463F"/>
    <w:rsid w:val="00E14CBC"/>
    <w:rsid w:val="00E15751"/>
    <w:rsid w:val="00E169F0"/>
    <w:rsid w:val="00E34AA9"/>
    <w:rsid w:val="00E36066"/>
    <w:rsid w:val="00E363A9"/>
    <w:rsid w:val="00E413E0"/>
    <w:rsid w:val="00E45EF7"/>
    <w:rsid w:val="00E51720"/>
    <w:rsid w:val="00E534DE"/>
    <w:rsid w:val="00E53AE3"/>
    <w:rsid w:val="00E5574A"/>
    <w:rsid w:val="00E5650C"/>
    <w:rsid w:val="00E6411A"/>
    <w:rsid w:val="00E64FB2"/>
    <w:rsid w:val="00E678CA"/>
    <w:rsid w:val="00E67B7D"/>
    <w:rsid w:val="00E67D21"/>
    <w:rsid w:val="00E724C4"/>
    <w:rsid w:val="00E72A8A"/>
    <w:rsid w:val="00E73828"/>
    <w:rsid w:val="00E80950"/>
    <w:rsid w:val="00E81E2C"/>
    <w:rsid w:val="00E82FBF"/>
    <w:rsid w:val="00E830C7"/>
    <w:rsid w:val="00E90652"/>
    <w:rsid w:val="00E95D5A"/>
    <w:rsid w:val="00EA39E4"/>
    <w:rsid w:val="00EA662E"/>
    <w:rsid w:val="00EB01E1"/>
    <w:rsid w:val="00EB1802"/>
    <w:rsid w:val="00EB5D2F"/>
    <w:rsid w:val="00EC10EC"/>
    <w:rsid w:val="00EC410F"/>
    <w:rsid w:val="00EC456C"/>
    <w:rsid w:val="00ED166C"/>
    <w:rsid w:val="00ED181A"/>
    <w:rsid w:val="00ED5FA6"/>
    <w:rsid w:val="00ED6080"/>
    <w:rsid w:val="00ED6B20"/>
    <w:rsid w:val="00EE0176"/>
    <w:rsid w:val="00EE7EBA"/>
    <w:rsid w:val="00EF0942"/>
    <w:rsid w:val="00EF1CF7"/>
    <w:rsid w:val="00EF291F"/>
    <w:rsid w:val="00F0218C"/>
    <w:rsid w:val="00F0251A"/>
    <w:rsid w:val="00F0393B"/>
    <w:rsid w:val="00F04434"/>
    <w:rsid w:val="00F131D8"/>
    <w:rsid w:val="00F15D08"/>
    <w:rsid w:val="00F16310"/>
    <w:rsid w:val="00F22CBB"/>
    <w:rsid w:val="00F313DD"/>
    <w:rsid w:val="00F323F4"/>
    <w:rsid w:val="00F3592A"/>
    <w:rsid w:val="00F36E0E"/>
    <w:rsid w:val="00F378BE"/>
    <w:rsid w:val="00F43120"/>
    <w:rsid w:val="00F44FF2"/>
    <w:rsid w:val="00F467CF"/>
    <w:rsid w:val="00F52DBE"/>
    <w:rsid w:val="00F5777F"/>
    <w:rsid w:val="00F63D1C"/>
    <w:rsid w:val="00F64378"/>
    <w:rsid w:val="00F648B4"/>
    <w:rsid w:val="00F65217"/>
    <w:rsid w:val="00F654A6"/>
    <w:rsid w:val="00F658D3"/>
    <w:rsid w:val="00F66D69"/>
    <w:rsid w:val="00F67C9E"/>
    <w:rsid w:val="00F67FC3"/>
    <w:rsid w:val="00F7027D"/>
    <w:rsid w:val="00F72A1E"/>
    <w:rsid w:val="00F75FEA"/>
    <w:rsid w:val="00F763A4"/>
    <w:rsid w:val="00F76E5A"/>
    <w:rsid w:val="00F80D67"/>
    <w:rsid w:val="00F81C61"/>
    <w:rsid w:val="00F81CF2"/>
    <w:rsid w:val="00F82A04"/>
    <w:rsid w:val="00F83DF3"/>
    <w:rsid w:val="00F86C7D"/>
    <w:rsid w:val="00F9121B"/>
    <w:rsid w:val="00F941B8"/>
    <w:rsid w:val="00F966A0"/>
    <w:rsid w:val="00FA5FA5"/>
    <w:rsid w:val="00FA6721"/>
    <w:rsid w:val="00FA7365"/>
    <w:rsid w:val="00FA79A7"/>
    <w:rsid w:val="00FA7D54"/>
    <w:rsid w:val="00FC298E"/>
    <w:rsid w:val="00FC643D"/>
    <w:rsid w:val="00FD1DAF"/>
    <w:rsid w:val="00FD2C8B"/>
    <w:rsid w:val="00FD2FC1"/>
    <w:rsid w:val="00FD4DCA"/>
    <w:rsid w:val="00FE3DCC"/>
    <w:rsid w:val="00FE53C8"/>
    <w:rsid w:val="00FE5FB7"/>
    <w:rsid w:val="00FE7CC3"/>
    <w:rsid w:val="00FF0472"/>
    <w:rsid w:val="00FF3EE3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446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46B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8548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854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48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854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41551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1253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115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7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9599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4478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140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3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194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45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4038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00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3330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38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0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5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7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1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1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0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3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7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8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5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5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4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2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1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4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2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6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4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2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4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pica@qti.qualcomm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fpica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Qualcomm2</cp:lastModifiedBy>
  <cp:revision>2</cp:revision>
  <cp:lastPrinted>2001-04-23T09:30:00Z</cp:lastPrinted>
  <dcterms:created xsi:type="dcterms:W3CDTF">2024-05-30T07:55:00Z</dcterms:created>
  <dcterms:modified xsi:type="dcterms:W3CDTF">2024-05-30T07:55:00Z</dcterms:modified>
</cp:coreProperties>
</file>